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3AE7D" w14:textId="6E89CDC1" w:rsidR="002C2659" w:rsidRPr="002C2659" w:rsidRDefault="002C2659" w:rsidP="002C2659">
      <w:pPr>
        <w:rPr>
          <w:b/>
        </w:rPr>
      </w:pPr>
      <w:r>
        <w:rPr>
          <w:noProof/>
        </w:rPr>
        <w:drawing>
          <wp:inline distT="0" distB="0" distL="0" distR="0" wp14:anchorId="6B3DFE08" wp14:editId="7BD1EFFC">
            <wp:extent cx="1543050" cy="86677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866775"/>
                    </a:xfrm>
                    <a:prstGeom prst="rect">
                      <a:avLst/>
                    </a:prstGeom>
                    <a:noFill/>
                    <a:ln>
                      <a:noFill/>
                    </a:ln>
                  </pic:spPr>
                </pic:pic>
              </a:graphicData>
            </a:graphic>
          </wp:inline>
        </w:drawing>
      </w:r>
      <w:r w:rsidRPr="00076EA1">
        <w:rPr>
          <w:b/>
        </w:rPr>
        <w:t xml:space="preserve">                                   </w:t>
      </w:r>
      <w:r>
        <w:rPr>
          <w:b/>
        </w:rPr>
        <w:t xml:space="preserve">                          </w:t>
      </w:r>
      <w:r w:rsidRPr="00076EA1">
        <w:rPr>
          <w:b/>
        </w:rPr>
        <w:t xml:space="preserve">        </w:t>
      </w:r>
      <w:r>
        <w:rPr>
          <w:b/>
        </w:rPr>
        <w:tab/>
      </w:r>
      <w:r>
        <w:rPr>
          <w:b/>
        </w:rPr>
        <w:tab/>
      </w:r>
      <w:r w:rsidRPr="00076EA1">
        <w:rPr>
          <w:b/>
        </w:rPr>
        <w:t xml:space="preserve">   </w:t>
      </w:r>
      <w:r>
        <w:rPr>
          <w:b/>
        </w:rPr>
        <w:t xml:space="preserve">     </w:t>
      </w:r>
      <w:r>
        <w:rPr>
          <w:b/>
          <w:noProof/>
        </w:rPr>
        <w:drawing>
          <wp:inline distT="0" distB="0" distL="0" distR="0" wp14:anchorId="01A83F68" wp14:editId="2E953613">
            <wp:extent cx="1457325" cy="1181100"/>
            <wp:effectExtent l="0" t="0" r="0" b="0"/>
            <wp:docPr id="2" name="Picture 2" descr="FloreyLogo Final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eyLogo Final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181100"/>
                    </a:xfrm>
                    <a:prstGeom prst="rect">
                      <a:avLst/>
                    </a:prstGeom>
                    <a:noFill/>
                    <a:ln>
                      <a:noFill/>
                    </a:ln>
                  </pic:spPr>
                </pic:pic>
              </a:graphicData>
            </a:graphic>
          </wp:inline>
        </w:drawing>
      </w:r>
      <w:r>
        <w:rPr>
          <w:b/>
        </w:rPr>
        <w:t xml:space="preserve">       </w:t>
      </w:r>
    </w:p>
    <w:p w14:paraId="2919D0CC" w14:textId="77777777" w:rsidR="002C2659" w:rsidRDefault="002C2659" w:rsidP="002C2659">
      <w:pPr>
        <w:spacing w:after="0"/>
        <w:rPr>
          <w:rFonts w:ascii="Arial" w:hAnsi="Arial" w:cs="Arial"/>
          <w:sz w:val="20"/>
          <w:szCs w:val="20"/>
        </w:rPr>
      </w:pPr>
      <w:r>
        <w:rPr>
          <w:rFonts w:ascii="Arial" w:hAnsi="Arial" w:cs="Arial"/>
          <w:sz w:val="20"/>
          <w:szCs w:val="20"/>
        </w:rPr>
        <w:t xml:space="preserve">57 Ratcliffe Crescent, </w:t>
      </w:r>
      <w:proofErr w:type="gramStart"/>
      <w:r>
        <w:rPr>
          <w:rFonts w:ascii="Arial" w:hAnsi="Arial" w:cs="Arial"/>
          <w:sz w:val="20"/>
          <w:szCs w:val="20"/>
        </w:rPr>
        <w:t>Florey  ACT</w:t>
      </w:r>
      <w:proofErr w:type="gramEnd"/>
      <w:r>
        <w:rPr>
          <w:rFonts w:ascii="Arial" w:hAnsi="Arial" w:cs="Arial"/>
          <w:sz w:val="20"/>
          <w:szCs w:val="20"/>
        </w:rPr>
        <w:t xml:space="preserve">  2615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Telephone  (02) 6142 2730</w:t>
      </w:r>
    </w:p>
    <w:p w14:paraId="5E6BDE5A" w14:textId="77777777" w:rsidR="002C2659" w:rsidRDefault="002C2659" w:rsidP="002C2659">
      <w:pPr>
        <w:pBdr>
          <w:bottom w:val="single" w:sz="12" w:space="1" w:color="auto"/>
        </w:pBdr>
        <w:spacing w:after="0"/>
        <w:rPr>
          <w:rFonts w:ascii="Arial" w:hAnsi="Arial" w:cs="Arial"/>
          <w:i/>
          <w:sz w:val="20"/>
          <w:szCs w:val="20"/>
        </w:rPr>
      </w:pPr>
      <w:r>
        <w:rPr>
          <w:rFonts w:ascii="Arial" w:hAnsi="Arial" w:cs="Arial"/>
          <w:sz w:val="20"/>
          <w:szCs w:val="20"/>
        </w:rPr>
        <w:t xml:space="preserve">PO Box 223, Kippax  ACT   2615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43D05">
        <w:rPr>
          <w:rFonts w:ascii="Arial" w:hAnsi="Arial" w:cs="Arial"/>
          <w:sz w:val="20"/>
          <w:szCs w:val="20"/>
        </w:rPr>
        <w:t xml:space="preserve">Website: </w:t>
      </w:r>
      <w:hyperlink r:id="rId9" w:history="1">
        <w:r w:rsidRPr="00EA19DE">
          <w:rPr>
            <w:rStyle w:val="Hyperlink"/>
            <w:rFonts w:ascii="Arial" w:hAnsi="Arial" w:cs="Arial"/>
            <w:i/>
            <w:sz w:val="20"/>
            <w:szCs w:val="20"/>
          </w:rPr>
          <w:t>www.floreyps.act.edu.au</w:t>
        </w:r>
      </w:hyperlink>
    </w:p>
    <w:p w14:paraId="6B08E852" w14:textId="77777777" w:rsidR="002C2659" w:rsidRDefault="002C2659" w:rsidP="002C2659">
      <w:pPr>
        <w:rPr>
          <w:rFonts w:ascii="Calibri" w:hAnsi="Calibri"/>
          <w:b/>
          <w:color w:val="000101"/>
          <w:sz w:val="24"/>
          <w:szCs w:val="24"/>
        </w:rPr>
      </w:pPr>
    </w:p>
    <w:p w14:paraId="7AF5A50A" w14:textId="1B68B230" w:rsidR="00426B1F" w:rsidRPr="002C2659" w:rsidRDefault="00C0304A" w:rsidP="002C2659">
      <w:pPr>
        <w:spacing w:after="0"/>
        <w:rPr>
          <w:rFonts w:ascii="Calibri" w:hAnsi="Calibri"/>
          <w:b/>
          <w:color w:val="000101"/>
          <w:sz w:val="24"/>
          <w:szCs w:val="24"/>
        </w:rPr>
      </w:pPr>
      <w:r w:rsidRPr="002C2659">
        <w:rPr>
          <w:rFonts w:ascii="Calibri" w:hAnsi="Calibri"/>
          <w:b/>
          <w:color w:val="000101"/>
          <w:sz w:val="24"/>
          <w:szCs w:val="24"/>
        </w:rPr>
        <w:t xml:space="preserve">GUIDELINES </w:t>
      </w:r>
      <w:r w:rsidR="00426B1F" w:rsidRPr="002C2659">
        <w:rPr>
          <w:rFonts w:ascii="Calibri" w:hAnsi="Calibri"/>
          <w:b/>
          <w:color w:val="000101"/>
          <w:sz w:val="24"/>
          <w:szCs w:val="24"/>
        </w:rPr>
        <w:t xml:space="preserve">TITLE: </w:t>
      </w:r>
      <w:r w:rsidR="00426B1F" w:rsidRPr="002C2659">
        <w:rPr>
          <w:rFonts w:ascii="Calibri" w:hAnsi="Calibri"/>
          <w:b/>
          <w:color w:val="000101"/>
          <w:sz w:val="24"/>
          <w:szCs w:val="24"/>
        </w:rPr>
        <w:tab/>
      </w:r>
      <w:r w:rsidR="00273C4A">
        <w:rPr>
          <w:rFonts w:ascii="Calibri" w:hAnsi="Calibri"/>
          <w:b/>
          <w:color w:val="000101"/>
          <w:sz w:val="24"/>
          <w:szCs w:val="24"/>
        </w:rPr>
        <w:tab/>
      </w:r>
      <w:r w:rsidR="00426B1F" w:rsidRPr="002C2659">
        <w:rPr>
          <w:rFonts w:ascii="Calibri" w:hAnsi="Calibri"/>
          <w:b/>
          <w:color w:val="000101"/>
          <w:sz w:val="24"/>
          <w:szCs w:val="24"/>
        </w:rPr>
        <w:t>HOME LEARNING</w:t>
      </w:r>
      <w:r w:rsidRPr="002C2659">
        <w:rPr>
          <w:rFonts w:ascii="Calibri" w:hAnsi="Calibri"/>
          <w:b/>
          <w:color w:val="000101"/>
          <w:sz w:val="24"/>
          <w:szCs w:val="24"/>
        </w:rPr>
        <w:t xml:space="preserve"> </w:t>
      </w:r>
    </w:p>
    <w:p w14:paraId="3CC96C44" w14:textId="77777777" w:rsidR="00426B1F" w:rsidRPr="002C2659" w:rsidRDefault="00426B1F" w:rsidP="002C2659">
      <w:pPr>
        <w:spacing w:after="0"/>
        <w:rPr>
          <w:rFonts w:ascii="Calibri" w:hAnsi="Calibri"/>
          <w:b/>
          <w:color w:val="000101"/>
          <w:sz w:val="24"/>
          <w:szCs w:val="24"/>
        </w:rPr>
      </w:pPr>
      <w:r w:rsidRPr="002C2659">
        <w:rPr>
          <w:rFonts w:ascii="Calibri" w:hAnsi="Calibri"/>
          <w:b/>
          <w:color w:val="000101"/>
          <w:sz w:val="24"/>
          <w:szCs w:val="24"/>
        </w:rPr>
        <w:t>PUBLISHED:</w:t>
      </w:r>
      <w:r w:rsidRPr="002C2659">
        <w:rPr>
          <w:rFonts w:ascii="Calibri" w:hAnsi="Calibri"/>
          <w:b/>
          <w:color w:val="000101"/>
          <w:sz w:val="24"/>
          <w:szCs w:val="24"/>
        </w:rPr>
        <w:tab/>
      </w:r>
      <w:r w:rsidRPr="002C2659">
        <w:rPr>
          <w:rFonts w:ascii="Calibri" w:hAnsi="Calibri"/>
          <w:b/>
          <w:color w:val="000101"/>
          <w:sz w:val="24"/>
          <w:szCs w:val="24"/>
        </w:rPr>
        <w:tab/>
      </w:r>
      <w:r w:rsidRPr="002C2659">
        <w:rPr>
          <w:rFonts w:ascii="Calibri" w:hAnsi="Calibri"/>
          <w:b/>
          <w:color w:val="000101"/>
          <w:sz w:val="24"/>
          <w:szCs w:val="24"/>
        </w:rPr>
        <w:tab/>
        <w:t>2015</w:t>
      </w:r>
    </w:p>
    <w:p w14:paraId="164B3B75" w14:textId="7920E116" w:rsidR="00426B1F" w:rsidRPr="002C2659" w:rsidRDefault="00426B1F" w:rsidP="00426B1F">
      <w:pPr>
        <w:spacing w:after="0"/>
        <w:rPr>
          <w:rFonts w:ascii="Calibri" w:hAnsi="Calibri"/>
          <w:b/>
          <w:color w:val="000101"/>
          <w:sz w:val="24"/>
          <w:szCs w:val="24"/>
        </w:rPr>
      </w:pPr>
      <w:r w:rsidRPr="002C2659">
        <w:rPr>
          <w:rFonts w:ascii="Calibri" w:hAnsi="Calibri"/>
          <w:b/>
          <w:color w:val="000101"/>
          <w:sz w:val="24"/>
          <w:szCs w:val="24"/>
        </w:rPr>
        <w:t>LAST REVIEWED:</w:t>
      </w:r>
      <w:r w:rsidRPr="002C2659">
        <w:rPr>
          <w:rFonts w:ascii="Calibri" w:hAnsi="Calibri"/>
          <w:b/>
          <w:color w:val="000101"/>
          <w:sz w:val="24"/>
          <w:szCs w:val="24"/>
        </w:rPr>
        <w:tab/>
      </w:r>
      <w:r w:rsidRPr="002C2659">
        <w:rPr>
          <w:rFonts w:ascii="Calibri" w:hAnsi="Calibri"/>
          <w:b/>
          <w:color w:val="000101"/>
          <w:sz w:val="24"/>
          <w:szCs w:val="24"/>
        </w:rPr>
        <w:tab/>
      </w:r>
      <w:r w:rsidR="009B4D82" w:rsidRPr="002C2659">
        <w:rPr>
          <w:rFonts w:ascii="Calibri" w:hAnsi="Calibri"/>
          <w:b/>
          <w:color w:val="000101"/>
          <w:sz w:val="24"/>
          <w:szCs w:val="24"/>
        </w:rPr>
        <w:t>20</w:t>
      </w:r>
      <w:r w:rsidR="00C45806">
        <w:rPr>
          <w:rFonts w:ascii="Calibri" w:hAnsi="Calibri"/>
          <w:b/>
          <w:color w:val="000101"/>
          <w:sz w:val="24"/>
          <w:szCs w:val="24"/>
        </w:rPr>
        <w:t>19</w:t>
      </w:r>
    </w:p>
    <w:p w14:paraId="5F34A74E" w14:textId="77777777" w:rsidR="00426B1F" w:rsidRPr="002C2659" w:rsidRDefault="00426B1F" w:rsidP="00426B1F">
      <w:pPr>
        <w:spacing w:after="0"/>
        <w:rPr>
          <w:rFonts w:ascii="Calibri" w:hAnsi="Calibri"/>
          <w:b/>
          <w:color w:val="000101"/>
          <w:sz w:val="24"/>
          <w:szCs w:val="24"/>
        </w:rPr>
      </w:pPr>
      <w:r w:rsidRPr="002C2659">
        <w:rPr>
          <w:rFonts w:ascii="Calibri" w:hAnsi="Calibri"/>
          <w:b/>
          <w:color w:val="000101"/>
          <w:sz w:val="24"/>
          <w:szCs w:val="24"/>
        </w:rPr>
        <w:t>IDENTIFIER:</w:t>
      </w:r>
      <w:r w:rsidRPr="002C2659">
        <w:rPr>
          <w:rFonts w:ascii="Calibri" w:hAnsi="Calibri"/>
          <w:b/>
          <w:color w:val="000101"/>
          <w:sz w:val="24"/>
          <w:szCs w:val="24"/>
        </w:rPr>
        <w:tab/>
      </w:r>
      <w:r w:rsidRPr="002C2659">
        <w:rPr>
          <w:rFonts w:ascii="Calibri" w:hAnsi="Calibri"/>
          <w:b/>
          <w:color w:val="000101"/>
          <w:sz w:val="24"/>
          <w:szCs w:val="24"/>
        </w:rPr>
        <w:tab/>
      </w:r>
      <w:r w:rsidRPr="002C2659">
        <w:rPr>
          <w:rFonts w:ascii="Calibri" w:hAnsi="Calibri"/>
          <w:b/>
          <w:color w:val="000101"/>
          <w:sz w:val="24"/>
          <w:szCs w:val="24"/>
        </w:rPr>
        <w:tab/>
        <w:t>201704</w:t>
      </w:r>
    </w:p>
    <w:p w14:paraId="02035732" w14:textId="4D02BEED" w:rsidR="00426B1F" w:rsidRPr="002C2659" w:rsidRDefault="00426B1F" w:rsidP="00426B1F">
      <w:pPr>
        <w:spacing w:after="0"/>
        <w:rPr>
          <w:rFonts w:ascii="Calibri" w:hAnsi="Calibri"/>
          <w:b/>
          <w:color w:val="000101"/>
          <w:sz w:val="24"/>
          <w:szCs w:val="24"/>
        </w:rPr>
      </w:pPr>
      <w:r w:rsidRPr="002C2659">
        <w:rPr>
          <w:rFonts w:ascii="Calibri" w:hAnsi="Calibri"/>
          <w:b/>
          <w:color w:val="000101"/>
          <w:sz w:val="24"/>
          <w:szCs w:val="24"/>
        </w:rPr>
        <w:t>CONTACT:</w:t>
      </w:r>
      <w:r w:rsidRPr="002C2659">
        <w:rPr>
          <w:rFonts w:ascii="Calibri" w:hAnsi="Calibri"/>
          <w:b/>
          <w:color w:val="000101"/>
          <w:sz w:val="24"/>
          <w:szCs w:val="24"/>
        </w:rPr>
        <w:tab/>
      </w:r>
      <w:r w:rsidRPr="002C2659">
        <w:rPr>
          <w:rFonts w:ascii="Calibri" w:hAnsi="Calibri"/>
          <w:b/>
          <w:color w:val="000101"/>
          <w:sz w:val="24"/>
          <w:szCs w:val="24"/>
        </w:rPr>
        <w:tab/>
      </w:r>
      <w:r w:rsidRPr="002C2659">
        <w:rPr>
          <w:rFonts w:ascii="Calibri" w:hAnsi="Calibri"/>
          <w:b/>
          <w:color w:val="000101"/>
          <w:sz w:val="24"/>
          <w:szCs w:val="24"/>
        </w:rPr>
        <w:tab/>
      </w:r>
      <w:r w:rsidR="002C2659">
        <w:rPr>
          <w:rFonts w:ascii="Calibri" w:hAnsi="Calibri"/>
          <w:b/>
          <w:color w:val="000101"/>
          <w:sz w:val="24"/>
          <w:szCs w:val="24"/>
        </w:rPr>
        <w:t>Principal</w:t>
      </w:r>
      <w:r w:rsidRPr="002C2659">
        <w:rPr>
          <w:rFonts w:ascii="Calibri" w:hAnsi="Calibri"/>
          <w:b/>
          <w:color w:val="000101"/>
          <w:sz w:val="24"/>
          <w:szCs w:val="24"/>
        </w:rPr>
        <w:t>, Florey Primary School</w:t>
      </w:r>
    </w:p>
    <w:p w14:paraId="5534D64E" w14:textId="62EF8056" w:rsidR="00426B1F" w:rsidRPr="002C2659" w:rsidRDefault="00426B1F" w:rsidP="00426B1F">
      <w:pPr>
        <w:spacing w:after="0"/>
        <w:ind w:left="2880" w:hanging="2880"/>
        <w:rPr>
          <w:rFonts w:ascii="Calibri" w:hAnsi="Calibri"/>
          <w:b/>
          <w:color w:val="000101"/>
          <w:sz w:val="24"/>
          <w:szCs w:val="24"/>
        </w:rPr>
      </w:pPr>
      <w:r w:rsidRPr="002C2659">
        <w:rPr>
          <w:rFonts w:ascii="Calibri" w:hAnsi="Calibri"/>
          <w:b/>
          <w:color w:val="000101"/>
          <w:sz w:val="24"/>
          <w:szCs w:val="24"/>
        </w:rPr>
        <w:t>RELATED DOCUMENTS:</w:t>
      </w:r>
      <w:r w:rsidRPr="002C2659">
        <w:rPr>
          <w:rFonts w:ascii="Calibri" w:hAnsi="Calibri"/>
          <w:b/>
          <w:color w:val="000101"/>
          <w:sz w:val="24"/>
          <w:szCs w:val="24"/>
        </w:rPr>
        <w:tab/>
      </w:r>
      <w:r w:rsidR="00531519" w:rsidRPr="002C2659">
        <w:rPr>
          <w:rFonts w:cs="Helvetica"/>
          <w:color w:val="000000"/>
          <w:sz w:val="24"/>
          <w:szCs w:val="24"/>
        </w:rPr>
        <w:t>Education Capital: Progressing Parental Engagement (</w:t>
      </w:r>
      <w:hyperlink r:id="rId10" w:history="1">
        <w:r w:rsidR="00531519" w:rsidRPr="002C2659">
          <w:rPr>
            <w:rStyle w:val="Hyperlink"/>
            <w:sz w:val="24"/>
            <w:szCs w:val="24"/>
          </w:rPr>
          <w:t>www.det.act.gov.au/teaching_and_learning/parental-engagement</w:t>
        </w:r>
      </w:hyperlink>
      <w:r w:rsidR="00531519" w:rsidRPr="002C2659">
        <w:rPr>
          <w:rFonts w:cs="Helvetica"/>
          <w:color w:val="000000"/>
          <w:sz w:val="24"/>
          <w:szCs w:val="24"/>
        </w:rPr>
        <w:t xml:space="preserve">) </w:t>
      </w:r>
    </w:p>
    <w:p w14:paraId="670E5091" w14:textId="77777777" w:rsidR="00426B1F" w:rsidRPr="008B0B86" w:rsidRDefault="00426B1F" w:rsidP="00426B1F">
      <w:pPr>
        <w:ind w:right="-563"/>
        <w:rPr>
          <w:rFonts w:ascii="Arial" w:hAnsi="Arial" w:cs="Arial"/>
          <w:b/>
          <w:color w:val="000000"/>
        </w:rPr>
      </w:pPr>
      <w:r>
        <w:rPr>
          <w:rFonts w:ascii="Arial" w:hAnsi="Arial" w:cs="Arial"/>
          <w:b/>
          <w:color w:val="000000"/>
        </w:rPr>
        <w:t>________________________________________________________________________</w:t>
      </w:r>
      <w:r w:rsidR="00D90A79">
        <w:rPr>
          <w:rFonts w:ascii="Arial" w:hAnsi="Arial" w:cs="Arial"/>
          <w:b/>
          <w:color w:val="000000"/>
        </w:rPr>
        <w:t>______________</w:t>
      </w:r>
      <w:r>
        <w:rPr>
          <w:rFonts w:ascii="Arial" w:hAnsi="Arial" w:cs="Arial"/>
          <w:b/>
          <w:color w:val="000000"/>
        </w:rPr>
        <w:t>_</w:t>
      </w:r>
    </w:p>
    <w:p w14:paraId="2B35C08A" w14:textId="77777777" w:rsidR="00426B1F" w:rsidRDefault="00426B1F" w:rsidP="00426B1F">
      <w:pPr>
        <w:autoSpaceDE w:val="0"/>
        <w:autoSpaceDN w:val="0"/>
        <w:adjustRightInd w:val="0"/>
        <w:spacing w:after="0" w:line="240" w:lineRule="auto"/>
        <w:rPr>
          <w:rFonts w:cs="Helvetica-BoldOblique"/>
          <w:b/>
          <w:bCs/>
          <w:iCs/>
          <w:color w:val="000000"/>
          <w:sz w:val="24"/>
          <w:szCs w:val="24"/>
        </w:rPr>
      </w:pPr>
      <w:r>
        <w:rPr>
          <w:rFonts w:cs="Helvetica-BoldOblique"/>
          <w:b/>
          <w:bCs/>
          <w:iCs/>
          <w:color w:val="000000"/>
          <w:sz w:val="24"/>
          <w:szCs w:val="24"/>
        </w:rPr>
        <w:t>PURPOSE</w:t>
      </w:r>
    </w:p>
    <w:p w14:paraId="48283D42" w14:textId="77777777" w:rsidR="00426B1F" w:rsidRDefault="00426B1F" w:rsidP="00426B1F">
      <w:pPr>
        <w:autoSpaceDE w:val="0"/>
        <w:autoSpaceDN w:val="0"/>
        <w:adjustRightInd w:val="0"/>
        <w:spacing w:after="0" w:line="240" w:lineRule="auto"/>
        <w:rPr>
          <w:rFonts w:cs="Helvetica-BoldOblique"/>
          <w:b/>
          <w:bCs/>
          <w:iCs/>
          <w:color w:val="000000"/>
          <w:sz w:val="24"/>
          <w:szCs w:val="24"/>
        </w:rPr>
      </w:pPr>
    </w:p>
    <w:p w14:paraId="4AC2DF9F" w14:textId="428D2DBB" w:rsidR="00426B1F" w:rsidRDefault="00C0304A" w:rsidP="00426B1F">
      <w:pPr>
        <w:autoSpaceDE w:val="0"/>
        <w:autoSpaceDN w:val="0"/>
        <w:adjustRightInd w:val="0"/>
        <w:spacing w:after="0" w:line="240" w:lineRule="auto"/>
        <w:rPr>
          <w:rFonts w:cs="Helvetica-BoldOblique"/>
          <w:bCs/>
          <w:iCs/>
          <w:color w:val="000000"/>
          <w:sz w:val="24"/>
          <w:szCs w:val="24"/>
        </w:rPr>
      </w:pPr>
      <w:r>
        <w:rPr>
          <w:rFonts w:cs="Helvetica-BoldOblique"/>
          <w:bCs/>
          <w:iCs/>
          <w:color w:val="000000"/>
          <w:sz w:val="24"/>
          <w:szCs w:val="24"/>
        </w:rPr>
        <w:t xml:space="preserve">These guidelines </w:t>
      </w:r>
      <w:r w:rsidR="00426B1F">
        <w:rPr>
          <w:rFonts w:cs="Helvetica-BoldOblique"/>
          <w:bCs/>
          <w:iCs/>
          <w:color w:val="000000"/>
          <w:sz w:val="24"/>
          <w:szCs w:val="24"/>
        </w:rPr>
        <w:t xml:space="preserve">outline the Florey Primary School approach to home learning. </w:t>
      </w:r>
      <w:r>
        <w:rPr>
          <w:rFonts w:cs="Helvetica-BoldOblique"/>
          <w:bCs/>
          <w:iCs/>
          <w:color w:val="000000"/>
          <w:sz w:val="24"/>
          <w:szCs w:val="24"/>
        </w:rPr>
        <w:t xml:space="preserve">They </w:t>
      </w:r>
      <w:r w:rsidR="00426B1F">
        <w:rPr>
          <w:rFonts w:cs="Helvetica-BoldOblique"/>
          <w:bCs/>
          <w:iCs/>
          <w:color w:val="000000"/>
          <w:sz w:val="24"/>
          <w:szCs w:val="24"/>
        </w:rPr>
        <w:t>describe what home learning is, the rationale for home learning, and guidelines for implementing and participating in home learning.</w:t>
      </w:r>
    </w:p>
    <w:p w14:paraId="3109BE04" w14:textId="77777777" w:rsidR="00426B1F" w:rsidRDefault="00426B1F" w:rsidP="00426B1F">
      <w:pPr>
        <w:autoSpaceDE w:val="0"/>
        <w:autoSpaceDN w:val="0"/>
        <w:adjustRightInd w:val="0"/>
        <w:spacing w:after="0" w:line="240" w:lineRule="auto"/>
        <w:rPr>
          <w:rFonts w:cs="Helvetica-BoldOblique"/>
          <w:b/>
          <w:bCs/>
          <w:iCs/>
          <w:color w:val="000000"/>
          <w:sz w:val="24"/>
          <w:szCs w:val="24"/>
        </w:rPr>
      </w:pPr>
    </w:p>
    <w:p w14:paraId="5DCB5E77" w14:textId="77777777" w:rsidR="00426B1F" w:rsidRPr="00583718" w:rsidRDefault="00426B1F" w:rsidP="00426B1F">
      <w:pPr>
        <w:autoSpaceDE w:val="0"/>
        <w:autoSpaceDN w:val="0"/>
        <w:adjustRightInd w:val="0"/>
        <w:spacing w:after="0" w:line="240" w:lineRule="auto"/>
        <w:rPr>
          <w:rFonts w:cs="Helvetica-BoldOblique"/>
          <w:b/>
          <w:bCs/>
          <w:iCs/>
          <w:color w:val="000000"/>
          <w:sz w:val="24"/>
          <w:szCs w:val="24"/>
        </w:rPr>
      </w:pPr>
      <w:r w:rsidRPr="00583718">
        <w:rPr>
          <w:rFonts w:cs="Helvetica-BoldOblique"/>
          <w:b/>
          <w:bCs/>
          <w:iCs/>
          <w:color w:val="000000"/>
          <w:sz w:val="24"/>
          <w:szCs w:val="24"/>
        </w:rPr>
        <w:t>1.</w:t>
      </w:r>
      <w:r w:rsidRPr="00583718">
        <w:rPr>
          <w:rFonts w:cs="Helvetica-BoldOblique"/>
          <w:b/>
          <w:bCs/>
          <w:iCs/>
          <w:color w:val="000000"/>
          <w:sz w:val="24"/>
          <w:szCs w:val="24"/>
        </w:rPr>
        <w:tab/>
        <w:t>POLICY</w:t>
      </w:r>
      <w:r>
        <w:rPr>
          <w:rFonts w:cs="Helvetica-BoldOblique"/>
          <w:b/>
          <w:bCs/>
          <w:iCs/>
          <w:color w:val="000000"/>
          <w:sz w:val="24"/>
          <w:szCs w:val="24"/>
        </w:rPr>
        <w:t xml:space="preserve"> CONTEXT</w:t>
      </w:r>
    </w:p>
    <w:p w14:paraId="5DF3F237" w14:textId="77777777" w:rsidR="00426B1F" w:rsidRPr="00583718" w:rsidRDefault="00426B1F" w:rsidP="00426B1F">
      <w:pPr>
        <w:autoSpaceDE w:val="0"/>
        <w:autoSpaceDN w:val="0"/>
        <w:adjustRightInd w:val="0"/>
        <w:spacing w:after="0" w:line="240" w:lineRule="auto"/>
        <w:rPr>
          <w:rFonts w:cs="Helvetica-BoldOblique"/>
          <w:b/>
          <w:bCs/>
          <w:iCs/>
          <w:color w:val="000000"/>
          <w:sz w:val="24"/>
          <w:szCs w:val="24"/>
        </w:rPr>
      </w:pPr>
    </w:p>
    <w:p w14:paraId="72A012E6" w14:textId="3D20322E" w:rsidR="00426B1F" w:rsidRDefault="00426B1F" w:rsidP="00426B1F">
      <w:pPr>
        <w:pStyle w:val="ListParagraph"/>
        <w:numPr>
          <w:ilvl w:val="1"/>
          <w:numId w:val="1"/>
        </w:numPr>
        <w:autoSpaceDE w:val="0"/>
        <w:autoSpaceDN w:val="0"/>
        <w:adjustRightInd w:val="0"/>
        <w:spacing w:after="0" w:line="240" w:lineRule="auto"/>
        <w:rPr>
          <w:rFonts w:cs="Helvetica"/>
          <w:color w:val="000000"/>
          <w:sz w:val="24"/>
          <w:szCs w:val="24"/>
        </w:rPr>
      </w:pPr>
      <w:r>
        <w:rPr>
          <w:rFonts w:cs="Helvetica"/>
          <w:color w:val="000000"/>
          <w:sz w:val="24"/>
          <w:szCs w:val="24"/>
        </w:rPr>
        <w:t xml:space="preserve">In developing </w:t>
      </w:r>
      <w:r w:rsidR="00C0304A">
        <w:rPr>
          <w:rFonts w:cs="Helvetica"/>
          <w:color w:val="000000"/>
          <w:sz w:val="24"/>
          <w:szCs w:val="24"/>
        </w:rPr>
        <w:t>these guidelines</w:t>
      </w:r>
      <w:r>
        <w:rPr>
          <w:rFonts w:cs="Helvetica"/>
          <w:color w:val="000000"/>
          <w:sz w:val="24"/>
          <w:szCs w:val="24"/>
        </w:rPr>
        <w:t xml:space="preserve">, the School Board surveyed parents, teachers and students (in years 3-6). Responses revealed </w:t>
      </w:r>
      <w:r w:rsidRPr="00012A58">
        <w:rPr>
          <w:rFonts w:cs="Helvetica"/>
          <w:color w:val="000000"/>
          <w:sz w:val="24"/>
          <w:szCs w:val="24"/>
        </w:rPr>
        <w:t>a very diverse range of views across the community</w:t>
      </w:r>
      <w:r>
        <w:rPr>
          <w:rFonts w:cs="Helvetica"/>
          <w:color w:val="000000"/>
          <w:sz w:val="24"/>
          <w:szCs w:val="24"/>
        </w:rPr>
        <w:t>.</w:t>
      </w:r>
    </w:p>
    <w:p w14:paraId="0202097B" w14:textId="77777777" w:rsidR="00426B1F" w:rsidRDefault="00426B1F" w:rsidP="00426B1F">
      <w:pPr>
        <w:pStyle w:val="ListParagraph"/>
        <w:autoSpaceDE w:val="0"/>
        <w:autoSpaceDN w:val="0"/>
        <w:adjustRightInd w:val="0"/>
        <w:spacing w:after="0" w:line="240" w:lineRule="auto"/>
        <w:rPr>
          <w:rFonts w:cs="Helvetica"/>
          <w:color w:val="000000"/>
          <w:sz w:val="24"/>
          <w:szCs w:val="24"/>
        </w:rPr>
      </w:pPr>
      <w:r>
        <w:rPr>
          <w:rFonts w:cs="Helvetica"/>
          <w:color w:val="000000"/>
          <w:sz w:val="24"/>
          <w:szCs w:val="24"/>
        </w:rPr>
        <w:t xml:space="preserve"> </w:t>
      </w:r>
    </w:p>
    <w:p w14:paraId="233253FB" w14:textId="77777777" w:rsidR="00426B1F" w:rsidRDefault="00426B1F" w:rsidP="00426B1F">
      <w:pPr>
        <w:pStyle w:val="ListParagraph"/>
        <w:numPr>
          <w:ilvl w:val="1"/>
          <w:numId w:val="1"/>
        </w:numPr>
        <w:autoSpaceDE w:val="0"/>
        <w:autoSpaceDN w:val="0"/>
        <w:adjustRightInd w:val="0"/>
        <w:spacing w:after="0" w:line="240" w:lineRule="auto"/>
        <w:rPr>
          <w:rFonts w:cs="Helvetica"/>
          <w:color w:val="000000"/>
          <w:sz w:val="24"/>
          <w:szCs w:val="24"/>
        </w:rPr>
      </w:pPr>
      <w:r>
        <w:rPr>
          <w:rFonts w:cs="Helvetica"/>
          <w:color w:val="000000"/>
          <w:sz w:val="24"/>
          <w:szCs w:val="24"/>
        </w:rPr>
        <w:t xml:space="preserve">The Board also reviewed relevant literature on potential benefits, limitations and recommendations for homework/home learning in primary school. In summary, there is limited and inconclusive evidence that home learning contributes directly to improved academic achievement for primary aged students, and general consensus that it can provide effective support for non-academic goals. </w:t>
      </w:r>
    </w:p>
    <w:p w14:paraId="5CCC82AD" w14:textId="77777777" w:rsidR="00426B1F" w:rsidRDefault="00426B1F" w:rsidP="00426B1F">
      <w:pPr>
        <w:pStyle w:val="ListParagraph"/>
        <w:rPr>
          <w:rFonts w:cs="Helvetica"/>
          <w:color w:val="000000"/>
          <w:sz w:val="24"/>
          <w:szCs w:val="24"/>
        </w:rPr>
      </w:pPr>
    </w:p>
    <w:p w14:paraId="2CBE040F" w14:textId="103076C7" w:rsidR="00426B1F" w:rsidRPr="005A726F" w:rsidRDefault="00426B1F" w:rsidP="00426B1F">
      <w:pPr>
        <w:pStyle w:val="ListParagraph"/>
        <w:numPr>
          <w:ilvl w:val="1"/>
          <w:numId w:val="1"/>
        </w:numPr>
        <w:autoSpaceDE w:val="0"/>
        <w:autoSpaceDN w:val="0"/>
        <w:adjustRightInd w:val="0"/>
        <w:spacing w:after="0" w:line="240" w:lineRule="auto"/>
        <w:rPr>
          <w:rFonts w:cs="Helvetica"/>
          <w:color w:val="000000"/>
          <w:sz w:val="24"/>
          <w:szCs w:val="24"/>
        </w:rPr>
      </w:pPr>
      <w:r w:rsidRPr="005A726F">
        <w:rPr>
          <w:rFonts w:cs="Helvetica"/>
          <w:color w:val="000000"/>
          <w:sz w:val="24"/>
          <w:szCs w:val="24"/>
        </w:rPr>
        <w:t xml:space="preserve">Research shows </w:t>
      </w:r>
      <w:r>
        <w:rPr>
          <w:rFonts w:cs="Helvetica"/>
          <w:color w:val="000000"/>
          <w:sz w:val="24"/>
          <w:szCs w:val="24"/>
        </w:rPr>
        <w:t xml:space="preserve">effective partnerships between families and schools, and </w:t>
      </w:r>
      <w:r w:rsidRPr="005A726F">
        <w:rPr>
          <w:rFonts w:cs="Helvetica"/>
          <w:color w:val="000000"/>
          <w:sz w:val="24"/>
          <w:szCs w:val="24"/>
        </w:rPr>
        <w:t xml:space="preserve">positive parental engagement in children’s learning </w:t>
      </w:r>
      <w:r>
        <w:rPr>
          <w:rFonts w:cs="Helvetica"/>
          <w:color w:val="000000"/>
          <w:sz w:val="24"/>
          <w:szCs w:val="24"/>
        </w:rPr>
        <w:t xml:space="preserve">have </w:t>
      </w:r>
      <w:r w:rsidRPr="005A726F">
        <w:rPr>
          <w:rFonts w:cs="Helvetica"/>
          <w:color w:val="000000"/>
          <w:sz w:val="24"/>
          <w:szCs w:val="24"/>
        </w:rPr>
        <w:t xml:space="preserve">strong and </w:t>
      </w:r>
      <w:r w:rsidRPr="00EF5A82">
        <w:rPr>
          <w:rFonts w:cs="Helvetica"/>
          <w:color w:val="000000"/>
          <w:sz w:val="24"/>
          <w:szCs w:val="24"/>
        </w:rPr>
        <w:t>wide-ranging benefits. The ACT Education and Training Di</w:t>
      </w:r>
      <w:r w:rsidR="00B616A7">
        <w:rPr>
          <w:rFonts w:cs="Helvetica"/>
          <w:color w:val="000000"/>
          <w:sz w:val="24"/>
          <w:szCs w:val="24"/>
        </w:rPr>
        <w:t>rectorate has released evidence-</w:t>
      </w:r>
      <w:r w:rsidRPr="00EF5A82">
        <w:rPr>
          <w:rFonts w:cs="Helvetica"/>
          <w:color w:val="000000"/>
          <w:sz w:val="24"/>
          <w:szCs w:val="24"/>
        </w:rPr>
        <w:t xml:space="preserve">based information and practical strategies </w:t>
      </w:r>
      <w:r>
        <w:rPr>
          <w:rFonts w:cs="Helvetica"/>
          <w:color w:val="000000"/>
          <w:sz w:val="24"/>
          <w:szCs w:val="24"/>
        </w:rPr>
        <w:t xml:space="preserve">for schools and families </w:t>
      </w:r>
      <w:r w:rsidRPr="00EF5A82">
        <w:rPr>
          <w:rFonts w:cs="Helvetica"/>
          <w:color w:val="000000"/>
          <w:sz w:val="24"/>
          <w:szCs w:val="24"/>
        </w:rPr>
        <w:t>to support parental engagement, such as reading together, learning together</w:t>
      </w:r>
      <w:r>
        <w:rPr>
          <w:rFonts w:cs="Helvetica"/>
          <w:color w:val="000000"/>
          <w:sz w:val="24"/>
          <w:szCs w:val="24"/>
        </w:rPr>
        <w:t xml:space="preserve">, </w:t>
      </w:r>
      <w:r w:rsidRPr="00EF5A82">
        <w:rPr>
          <w:rFonts w:cs="Helvetica"/>
          <w:color w:val="000000"/>
          <w:sz w:val="24"/>
          <w:szCs w:val="24"/>
        </w:rPr>
        <w:t>creating a positive homework environment</w:t>
      </w:r>
      <w:r>
        <w:rPr>
          <w:rFonts w:cs="Helvetica"/>
          <w:color w:val="000000"/>
          <w:sz w:val="24"/>
          <w:szCs w:val="24"/>
        </w:rPr>
        <w:t xml:space="preserve"> and effective parent-school communication</w:t>
      </w:r>
      <w:r w:rsidRPr="00EF5A82">
        <w:rPr>
          <w:rFonts w:cs="Helvetica"/>
          <w:color w:val="000000"/>
          <w:sz w:val="24"/>
          <w:szCs w:val="24"/>
        </w:rPr>
        <w:t xml:space="preserve">. Resources are available on the Directorate’s website </w:t>
      </w:r>
      <w:r w:rsidRPr="005A726F">
        <w:rPr>
          <w:rFonts w:cs="Helvetica"/>
          <w:color w:val="000000"/>
          <w:sz w:val="24"/>
          <w:szCs w:val="24"/>
        </w:rPr>
        <w:t xml:space="preserve">(www.det.act.gov.au). </w:t>
      </w:r>
    </w:p>
    <w:p w14:paraId="10AE8BCB" w14:textId="77777777" w:rsidR="00426B1F" w:rsidRDefault="00426B1F" w:rsidP="00426B1F">
      <w:pPr>
        <w:pStyle w:val="ListParagraph"/>
        <w:autoSpaceDE w:val="0"/>
        <w:autoSpaceDN w:val="0"/>
        <w:adjustRightInd w:val="0"/>
        <w:spacing w:after="0" w:line="240" w:lineRule="auto"/>
        <w:rPr>
          <w:rFonts w:cs="Helvetica"/>
          <w:color w:val="000000"/>
          <w:sz w:val="24"/>
          <w:szCs w:val="24"/>
        </w:rPr>
      </w:pPr>
    </w:p>
    <w:p w14:paraId="1335A425" w14:textId="77777777" w:rsidR="00426B1F" w:rsidRDefault="00426B1F" w:rsidP="00426B1F">
      <w:pPr>
        <w:pStyle w:val="ListParagraph"/>
        <w:numPr>
          <w:ilvl w:val="1"/>
          <w:numId w:val="1"/>
        </w:numPr>
        <w:autoSpaceDE w:val="0"/>
        <w:autoSpaceDN w:val="0"/>
        <w:adjustRightInd w:val="0"/>
        <w:spacing w:after="0" w:line="240" w:lineRule="auto"/>
        <w:rPr>
          <w:rFonts w:cs="Helvetica"/>
          <w:color w:val="000000"/>
          <w:sz w:val="24"/>
          <w:szCs w:val="24"/>
        </w:rPr>
      </w:pPr>
      <w:r>
        <w:rPr>
          <w:rFonts w:cs="Helvetica"/>
          <w:color w:val="000000"/>
          <w:sz w:val="24"/>
          <w:szCs w:val="24"/>
        </w:rPr>
        <w:t>These sources, and t</w:t>
      </w:r>
      <w:r w:rsidRPr="00012A58">
        <w:rPr>
          <w:rFonts w:cs="Helvetica"/>
          <w:color w:val="000000"/>
          <w:sz w:val="24"/>
          <w:szCs w:val="24"/>
        </w:rPr>
        <w:t xml:space="preserve">he </w:t>
      </w:r>
      <w:r>
        <w:rPr>
          <w:rFonts w:cs="Helvetica"/>
          <w:color w:val="000000"/>
          <w:sz w:val="24"/>
          <w:szCs w:val="24"/>
        </w:rPr>
        <w:t>views</w:t>
      </w:r>
      <w:r w:rsidRPr="00012A58">
        <w:rPr>
          <w:rFonts w:cs="Helvetica"/>
          <w:color w:val="000000"/>
          <w:sz w:val="24"/>
          <w:szCs w:val="24"/>
        </w:rPr>
        <w:t xml:space="preserve"> of all members of the school community</w:t>
      </w:r>
      <w:r>
        <w:rPr>
          <w:rFonts w:cs="Helvetica"/>
          <w:color w:val="000000"/>
          <w:sz w:val="24"/>
          <w:szCs w:val="24"/>
        </w:rPr>
        <w:t>,</w:t>
      </w:r>
      <w:r w:rsidRPr="00012A58">
        <w:rPr>
          <w:rFonts w:cs="Helvetica"/>
          <w:color w:val="000000"/>
          <w:sz w:val="24"/>
          <w:szCs w:val="24"/>
        </w:rPr>
        <w:t xml:space="preserve"> </w:t>
      </w:r>
      <w:r>
        <w:rPr>
          <w:rFonts w:cs="Helvetica"/>
          <w:color w:val="000000"/>
          <w:sz w:val="24"/>
          <w:szCs w:val="24"/>
        </w:rPr>
        <w:t xml:space="preserve">contributed to the development of the rationale, principles and procedures for home learning outlined below. </w:t>
      </w:r>
    </w:p>
    <w:p w14:paraId="0BE6D82A" w14:textId="77777777" w:rsidR="00426B1F" w:rsidRDefault="00426B1F" w:rsidP="00426B1F">
      <w:pPr>
        <w:autoSpaceDE w:val="0"/>
        <w:autoSpaceDN w:val="0"/>
        <w:adjustRightInd w:val="0"/>
        <w:spacing w:after="0" w:line="240" w:lineRule="auto"/>
        <w:rPr>
          <w:rFonts w:cs="Helvetica"/>
          <w:b/>
          <w:color w:val="000000"/>
          <w:sz w:val="24"/>
          <w:szCs w:val="24"/>
        </w:rPr>
      </w:pPr>
    </w:p>
    <w:p w14:paraId="31FF89FE" w14:textId="77777777" w:rsidR="00B616A7" w:rsidRDefault="00B616A7" w:rsidP="00426B1F">
      <w:pPr>
        <w:autoSpaceDE w:val="0"/>
        <w:autoSpaceDN w:val="0"/>
        <w:adjustRightInd w:val="0"/>
        <w:spacing w:after="0" w:line="240" w:lineRule="auto"/>
        <w:rPr>
          <w:rFonts w:cs="Helvetica"/>
          <w:b/>
          <w:color w:val="000000"/>
          <w:sz w:val="24"/>
          <w:szCs w:val="24"/>
        </w:rPr>
      </w:pPr>
    </w:p>
    <w:p w14:paraId="335D9ABC" w14:textId="77777777" w:rsidR="00B616A7" w:rsidRDefault="00B616A7" w:rsidP="00426B1F">
      <w:pPr>
        <w:autoSpaceDE w:val="0"/>
        <w:autoSpaceDN w:val="0"/>
        <w:adjustRightInd w:val="0"/>
        <w:spacing w:after="0" w:line="240" w:lineRule="auto"/>
        <w:rPr>
          <w:rFonts w:cs="Helvetica"/>
          <w:b/>
          <w:color w:val="000000"/>
          <w:sz w:val="24"/>
          <w:szCs w:val="24"/>
        </w:rPr>
      </w:pPr>
    </w:p>
    <w:p w14:paraId="2905E063" w14:textId="77777777" w:rsidR="00B616A7" w:rsidRDefault="00B616A7" w:rsidP="00426B1F">
      <w:pPr>
        <w:autoSpaceDE w:val="0"/>
        <w:autoSpaceDN w:val="0"/>
        <w:adjustRightInd w:val="0"/>
        <w:spacing w:after="0" w:line="240" w:lineRule="auto"/>
        <w:rPr>
          <w:rFonts w:cs="Helvetica"/>
          <w:b/>
          <w:color w:val="000000"/>
          <w:sz w:val="24"/>
          <w:szCs w:val="24"/>
        </w:rPr>
      </w:pPr>
    </w:p>
    <w:p w14:paraId="617DF162" w14:textId="77777777" w:rsidR="00B616A7" w:rsidRDefault="00B616A7" w:rsidP="00426B1F">
      <w:pPr>
        <w:autoSpaceDE w:val="0"/>
        <w:autoSpaceDN w:val="0"/>
        <w:adjustRightInd w:val="0"/>
        <w:spacing w:after="0" w:line="240" w:lineRule="auto"/>
        <w:rPr>
          <w:rFonts w:cs="Helvetica"/>
          <w:b/>
          <w:color w:val="000000"/>
          <w:sz w:val="24"/>
          <w:szCs w:val="24"/>
        </w:rPr>
      </w:pPr>
    </w:p>
    <w:p w14:paraId="37A21804" w14:textId="77777777" w:rsidR="00426B1F" w:rsidRDefault="00426B1F" w:rsidP="00426B1F">
      <w:pPr>
        <w:autoSpaceDE w:val="0"/>
        <w:autoSpaceDN w:val="0"/>
        <w:adjustRightInd w:val="0"/>
        <w:spacing w:after="0" w:line="240" w:lineRule="auto"/>
        <w:rPr>
          <w:rFonts w:cs="Helvetica"/>
          <w:b/>
          <w:color w:val="000000"/>
          <w:sz w:val="24"/>
          <w:szCs w:val="24"/>
        </w:rPr>
      </w:pPr>
      <w:r>
        <w:rPr>
          <w:rFonts w:cs="Helvetica"/>
          <w:b/>
          <w:color w:val="000000"/>
          <w:sz w:val="24"/>
          <w:szCs w:val="24"/>
        </w:rPr>
        <w:t>2.</w:t>
      </w:r>
      <w:r>
        <w:rPr>
          <w:rFonts w:cs="Helvetica"/>
          <w:b/>
          <w:color w:val="000000"/>
          <w:sz w:val="24"/>
          <w:szCs w:val="24"/>
        </w:rPr>
        <w:tab/>
      </w:r>
      <w:r w:rsidRPr="00726E32">
        <w:rPr>
          <w:rFonts w:cs="Helvetica"/>
          <w:b/>
          <w:color w:val="000000"/>
          <w:sz w:val="24"/>
          <w:szCs w:val="24"/>
        </w:rPr>
        <w:t>DEFINITIONS</w:t>
      </w:r>
    </w:p>
    <w:p w14:paraId="60801C01" w14:textId="77777777" w:rsidR="00426B1F" w:rsidRPr="00726E32" w:rsidRDefault="00426B1F" w:rsidP="00426B1F">
      <w:pPr>
        <w:autoSpaceDE w:val="0"/>
        <w:autoSpaceDN w:val="0"/>
        <w:adjustRightInd w:val="0"/>
        <w:spacing w:after="0" w:line="240" w:lineRule="auto"/>
        <w:rPr>
          <w:rFonts w:cs="Helvetica"/>
          <w:b/>
          <w:color w:val="000000"/>
          <w:sz w:val="24"/>
          <w:szCs w:val="24"/>
        </w:rPr>
      </w:pPr>
    </w:p>
    <w:p w14:paraId="2DBF484D" w14:textId="42F049E0" w:rsidR="00426B1F" w:rsidRPr="007457AF" w:rsidRDefault="00426B1F" w:rsidP="00426B1F">
      <w:pPr>
        <w:autoSpaceDE w:val="0"/>
        <w:autoSpaceDN w:val="0"/>
        <w:adjustRightInd w:val="0"/>
        <w:spacing w:after="0" w:line="240" w:lineRule="auto"/>
        <w:ind w:left="720" w:hanging="720"/>
        <w:rPr>
          <w:sz w:val="24"/>
          <w:szCs w:val="24"/>
        </w:rPr>
      </w:pPr>
      <w:r w:rsidRPr="00BA50AE">
        <w:rPr>
          <w:b/>
        </w:rPr>
        <w:t>2.1</w:t>
      </w:r>
      <w:r>
        <w:tab/>
      </w:r>
      <w:r w:rsidR="00B616A7">
        <w:rPr>
          <w:sz w:val="24"/>
          <w:szCs w:val="24"/>
        </w:rPr>
        <w:t xml:space="preserve">Children have opportunities to learn </w:t>
      </w:r>
      <w:r w:rsidRPr="007457AF">
        <w:rPr>
          <w:sz w:val="24"/>
          <w:szCs w:val="24"/>
        </w:rPr>
        <w:t xml:space="preserve">in </w:t>
      </w:r>
      <w:r w:rsidR="00B616A7">
        <w:rPr>
          <w:sz w:val="24"/>
          <w:szCs w:val="24"/>
        </w:rPr>
        <w:t>many</w:t>
      </w:r>
      <w:r w:rsidR="00B616A7" w:rsidRPr="007457AF">
        <w:rPr>
          <w:sz w:val="24"/>
          <w:szCs w:val="24"/>
        </w:rPr>
        <w:t xml:space="preserve"> </w:t>
      </w:r>
      <w:r w:rsidRPr="007457AF">
        <w:rPr>
          <w:sz w:val="24"/>
          <w:szCs w:val="24"/>
        </w:rPr>
        <w:t>environments</w:t>
      </w:r>
      <w:r w:rsidR="00B616A7">
        <w:rPr>
          <w:sz w:val="24"/>
          <w:szCs w:val="24"/>
        </w:rPr>
        <w:t>,</w:t>
      </w:r>
      <w:r w:rsidRPr="007457AF">
        <w:rPr>
          <w:sz w:val="24"/>
          <w:szCs w:val="24"/>
        </w:rPr>
        <w:t xml:space="preserve"> with family, peers and the wider community. For the purpose of this document, the term </w:t>
      </w:r>
      <w:r w:rsidRPr="007457AF">
        <w:rPr>
          <w:b/>
          <w:sz w:val="24"/>
          <w:szCs w:val="24"/>
        </w:rPr>
        <w:t>home learning</w:t>
      </w:r>
      <w:r w:rsidRPr="007457AF">
        <w:rPr>
          <w:sz w:val="24"/>
          <w:szCs w:val="24"/>
        </w:rPr>
        <w:t xml:space="preserve"> </w:t>
      </w:r>
      <w:r w:rsidR="00B616A7">
        <w:rPr>
          <w:sz w:val="24"/>
          <w:szCs w:val="24"/>
        </w:rPr>
        <w:t>is</w:t>
      </w:r>
      <w:r w:rsidRPr="007457AF">
        <w:rPr>
          <w:sz w:val="24"/>
          <w:szCs w:val="24"/>
        </w:rPr>
        <w:t xml:space="preserve"> used to describe an experience or activity that has been assigned by teachers to be completed by students outside of school hours</w:t>
      </w:r>
      <w:r w:rsidR="00B616A7">
        <w:rPr>
          <w:sz w:val="24"/>
          <w:szCs w:val="24"/>
        </w:rPr>
        <w:t>.</w:t>
      </w:r>
    </w:p>
    <w:p w14:paraId="1E458811" w14:textId="77777777" w:rsidR="00426B1F" w:rsidRDefault="00426B1F" w:rsidP="00426B1F">
      <w:pPr>
        <w:spacing w:after="0"/>
        <w:rPr>
          <w:rFonts w:cs="Helvetica"/>
          <w:b/>
          <w:color w:val="000000"/>
          <w:sz w:val="24"/>
          <w:szCs w:val="24"/>
        </w:rPr>
      </w:pPr>
    </w:p>
    <w:p w14:paraId="1A4BCC9A" w14:textId="3F5A23F1" w:rsidR="00426B1F" w:rsidRPr="001D5731" w:rsidRDefault="00426B1F" w:rsidP="001D5731">
      <w:pPr>
        <w:pStyle w:val="ListParagraph"/>
        <w:numPr>
          <w:ilvl w:val="0"/>
          <w:numId w:val="7"/>
        </w:numPr>
        <w:rPr>
          <w:rFonts w:cs="Helvetica"/>
          <w:b/>
          <w:color w:val="000000"/>
          <w:sz w:val="24"/>
          <w:szCs w:val="24"/>
        </w:rPr>
      </w:pPr>
      <w:r>
        <w:rPr>
          <w:rFonts w:cs="Helvetica"/>
          <w:b/>
          <w:color w:val="000000"/>
          <w:sz w:val="24"/>
          <w:szCs w:val="24"/>
        </w:rPr>
        <w:t>RATIONALE</w:t>
      </w:r>
    </w:p>
    <w:p w14:paraId="68F4F2EE" w14:textId="4AA7ED82" w:rsidR="00426B1F" w:rsidRDefault="00426B1F" w:rsidP="00426B1F">
      <w:pPr>
        <w:autoSpaceDE w:val="0"/>
        <w:autoSpaceDN w:val="0"/>
        <w:adjustRightInd w:val="0"/>
        <w:spacing w:after="0" w:line="240" w:lineRule="auto"/>
        <w:ind w:left="720" w:hanging="720"/>
        <w:rPr>
          <w:rFonts w:cs="Helvetica"/>
          <w:color w:val="000000"/>
          <w:sz w:val="24"/>
          <w:szCs w:val="24"/>
        </w:rPr>
      </w:pPr>
      <w:r w:rsidRPr="007457AF">
        <w:rPr>
          <w:rFonts w:cs="Helvetica"/>
          <w:b/>
          <w:color w:val="000000"/>
          <w:sz w:val="24"/>
          <w:szCs w:val="24"/>
        </w:rPr>
        <w:t>3.2</w:t>
      </w:r>
      <w:r>
        <w:rPr>
          <w:rFonts w:cs="Helvetica"/>
          <w:color w:val="000000"/>
          <w:sz w:val="24"/>
          <w:szCs w:val="24"/>
        </w:rPr>
        <w:tab/>
      </w:r>
      <w:r w:rsidR="007A7F5E" w:rsidRPr="007457AF">
        <w:rPr>
          <w:rFonts w:cs="Helvetica"/>
          <w:color w:val="000000"/>
          <w:sz w:val="24"/>
          <w:szCs w:val="24"/>
        </w:rPr>
        <w:t xml:space="preserve">The Florey Primary School Home Learning </w:t>
      </w:r>
      <w:r w:rsidR="00C0304A">
        <w:rPr>
          <w:rFonts w:cs="Helvetica"/>
          <w:color w:val="000000"/>
          <w:sz w:val="24"/>
          <w:szCs w:val="24"/>
        </w:rPr>
        <w:t>guidelines</w:t>
      </w:r>
      <w:r w:rsidR="00C0304A" w:rsidRPr="007457AF">
        <w:rPr>
          <w:rFonts w:cs="Helvetica"/>
          <w:color w:val="000000"/>
          <w:sz w:val="24"/>
          <w:szCs w:val="24"/>
        </w:rPr>
        <w:t xml:space="preserve"> </w:t>
      </w:r>
      <w:r w:rsidRPr="007457AF">
        <w:rPr>
          <w:rFonts w:cs="Helvetica"/>
          <w:color w:val="000000"/>
          <w:sz w:val="24"/>
          <w:szCs w:val="24"/>
        </w:rPr>
        <w:t>aim to encourage a strong sense of community where staff, parents/carers and students can share ideas and knowledge in an inclusive environment that contributes to providing the best possible learning outcomes for our children.</w:t>
      </w:r>
    </w:p>
    <w:p w14:paraId="18187D23" w14:textId="77777777" w:rsidR="00426B1F" w:rsidRPr="007457AF" w:rsidRDefault="00426B1F" w:rsidP="00426B1F">
      <w:pPr>
        <w:autoSpaceDE w:val="0"/>
        <w:autoSpaceDN w:val="0"/>
        <w:adjustRightInd w:val="0"/>
        <w:spacing w:after="0" w:line="240" w:lineRule="auto"/>
        <w:rPr>
          <w:rFonts w:cs="Helvetica"/>
          <w:color w:val="000000"/>
          <w:sz w:val="24"/>
          <w:szCs w:val="24"/>
        </w:rPr>
      </w:pPr>
    </w:p>
    <w:p w14:paraId="7E857809" w14:textId="4F217470" w:rsidR="00426B1F" w:rsidRPr="007457AF" w:rsidRDefault="00426B1F" w:rsidP="00426B1F">
      <w:pPr>
        <w:ind w:left="720" w:hanging="720"/>
      </w:pPr>
      <w:r w:rsidRPr="007457AF">
        <w:rPr>
          <w:rFonts w:cs="Helvetica"/>
          <w:b/>
          <w:color w:val="000000"/>
          <w:sz w:val="24"/>
          <w:szCs w:val="24"/>
        </w:rPr>
        <w:t>3.3</w:t>
      </w:r>
      <w:r w:rsidRPr="007457AF">
        <w:rPr>
          <w:rFonts w:cs="Helvetica"/>
          <w:b/>
          <w:color w:val="000000"/>
          <w:sz w:val="24"/>
          <w:szCs w:val="24"/>
        </w:rPr>
        <w:tab/>
      </w:r>
      <w:r w:rsidR="00C0304A">
        <w:rPr>
          <w:rFonts w:cs="Helvetica"/>
          <w:color w:val="000000"/>
          <w:sz w:val="24"/>
          <w:szCs w:val="24"/>
        </w:rPr>
        <w:t xml:space="preserve">These guidelines </w:t>
      </w:r>
      <w:r w:rsidRPr="007457AF">
        <w:rPr>
          <w:rFonts w:cs="Helvetica"/>
          <w:color w:val="000000"/>
          <w:sz w:val="24"/>
          <w:szCs w:val="24"/>
        </w:rPr>
        <w:t>provide a framework for the organisation of home learning across the school on the basis that it provides opportunities:</w:t>
      </w:r>
    </w:p>
    <w:p w14:paraId="615AE6AE" w14:textId="77777777" w:rsidR="00426B1F" w:rsidRPr="0068712C" w:rsidRDefault="00426B1F" w:rsidP="00426B1F">
      <w:pPr>
        <w:pStyle w:val="ListParagraph"/>
        <w:numPr>
          <w:ilvl w:val="0"/>
          <w:numId w:val="2"/>
        </w:numPr>
        <w:autoSpaceDE w:val="0"/>
        <w:autoSpaceDN w:val="0"/>
        <w:adjustRightInd w:val="0"/>
        <w:spacing w:after="0" w:line="240" w:lineRule="auto"/>
        <w:rPr>
          <w:rFonts w:cs="Helvetica"/>
          <w:color w:val="000000"/>
          <w:sz w:val="24"/>
          <w:szCs w:val="24"/>
        </w:rPr>
      </w:pPr>
      <w:r>
        <w:rPr>
          <w:rFonts w:eastAsia="Times New Roman" w:cs="Times New Roman"/>
          <w:color w:val="000000"/>
          <w:sz w:val="24"/>
          <w:szCs w:val="24"/>
          <w:lang w:val="en" w:eastAsia="en-AU"/>
        </w:rPr>
        <w:t>for students to share some of what they are learning at school</w:t>
      </w:r>
      <w:r w:rsidRPr="00012A58">
        <w:rPr>
          <w:rFonts w:eastAsia="Times New Roman" w:cs="Times New Roman"/>
          <w:color w:val="000000"/>
          <w:sz w:val="24"/>
          <w:szCs w:val="24"/>
          <w:lang w:val="en" w:eastAsia="en-AU"/>
        </w:rPr>
        <w:t xml:space="preserve"> with parents and caregivers</w:t>
      </w:r>
    </w:p>
    <w:p w14:paraId="77509353" w14:textId="77777777" w:rsidR="00426B1F" w:rsidRPr="0068712C" w:rsidRDefault="00426B1F" w:rsidP="00426B1F">
      <w:pPr>
        <w:pStyle w:val="ListParagraph"/>
        <w:numPr>
          <w:ilvl w:val="0"/>
          <w:numId w:val="2"/>
        </w:numPr>
        <w:autoSpaceDE w:val="0"/>
        <w:autoSpaceDN w:val="0"/>
        <w:adjustRightInd w:val="0"/>
        <w:spacing w:after="0" w:line="240" w:lineRule="auto"/>
        <w:rPr>
          <w:rFonts w:cs="Helvetica"/>
          <w:color w:val="000000"/>
          <w:sz w:val="24"/>
          <w:szCs w:val="24"/>
        </w:rPr>
      </w:pPr>
      <w:r w:rsidRPr="0068712C">
        <w:rPr>
          <w:rFonts w:cs="Helvetica"/>
          <w:color w:val="000000"/>
          <w:sz w:val="24"/>
          <w:szCs w:val="24"/>
        </w:rPr>
        <w:t xml:space="preserve">for parents to see some of what their children are learning, which can help </w:t>
      </w:r>
      <w:r w:rsidRPr="00BC32CD">
        <w:rPr>
          <w:rFonts w:cs="Helvetica"/>
          <w:color w:val="000000"/>
          <w:sz w:val="24"/>
          <w:szCs w:val="24"/>
        </w:rPr>
        <w:t>them to</w:t>
      </w:r>
      <w:r w:rsidRPr="0068712C">
        <w:rPr>
          <w:rFonts w:cs="Helvetica"/>
          <w:color w:val="000000"/>
          <w:sz w:val="24"/>
          <w:szCs w:val="24"/>
        </w:rPr>
        <w:t xml:space="preserve"> help their children connect what they learn at school to other contexts </w:t>
      </w:r>
    </w:p>
    <w:p w14:paraId="6930C97E" w14:textId="77777777" w:rsidR="00426B1F" w:rsidRPr="00012A58" w:rsidRDefault="00426B1F" w:rsidP="00426B1F">
      <w:pPr>
        <w:pStyle w:val="ListParagraph"/>
        <w:numPr>
          <w:ilvl w:val="0"/>
          <w:numId w:val="2"/>
        </w:numPr>
        <w:autoSpaceDE w:val="0"/>
        <w:autoSpaceDN w:val="0"/>
        <w:adjustRightInd w:val="0"/>
        <w:spacing w:after="0" w:line="240" w:lineRule="auto"/>
        <w:rPr>
          <w:rFonts w:cs="Helvetica"/>
          <w:color w:val="000000"/>
          <w:sz w:val="24"/>
          <w:szCs w:val="24"/>
        </w:rPr>
      </w:pPr>
      <w:r>
        <w:rPr>
          <w:rFonts w:eastAsia="Times New Roman" w:cs="Times New Roman"/>
          <w:color w:val="000000"/>
          <w:sz w:val="24"/>
          <w:szCs w:val="24"/>
          <w:lang w:val="en" w:eastAsia="en-AU"/>
        </w:rPr>
        <w:t xml:space="preserve">help students </w:t>
      </w:r>
      <w:r w:rsidRPr="00012A58">
        <w:rPr>
          <w:rFonts w:eastAsia="Times New Roman" w:cs="Times New Roman"/>
          <w:color w:val="000000"/>
          <w:sz w:val="24"/>
          <w:szCs w:val="24"/>
          <w:lang w:val="en" w:eastAsia="en-AU"/>
        </w:rPr>
        <w:t xml:space="preserve">learn to manage </w:t>
      </w:r>
      <w:r>
        <w:rPr>
          <w:rFonts w:eastAsia="Times New Roman" w:cs="Times New Roman"/>
          <w:color w:val="000000"/>
          <w:sz w:val="24"/>
          <w:szCs w:val="24"/>
          <w:lang w:val="en" w:eastAsia="en-AU"/>
        </w:rPr>
        <w:t xml:space="preserve">their </w:t>
      </w:r>
      <w:r w:rsidRPr="00012A58">
        <w:rPr>
          <w:rFonts w:eastAsia="Times New Roman" w:cs="Times New Roman"/>
          <w:color w:val="000000"/>
          <w:sz w:val="24"/>
          <w:szCs w:val="24"/>
          <w:lang w:val="en" w:eastAsia="en-AU"/>
        </w:rPr>
        <w:t xml:space="preserve">time </w:t>
      </w:r>
      <w:r>
        <w:rPr>
          <w:rFonts w:eastAsia="Times New Roman" w:cs="Times New Roman"/>
          <w:color w:val="000000"/>
          <w:sz w:val="24"/>
          <w:szCs w:val="24"/>
          <w:lang w:val="en" w:eastAsia="en-AU"/>
        </w:rPr>
        <w:t>and develop study skills</w:t>
      </w:r>
    </w:p>
    <w:p w14:paraId="0FAEC7CF" w14:textId="77777777" w:rsidR="00426B1F" w:rsidRPr="00012A58" w:rsidRDefault="00426B1F" w:rsidP="00426B1F">
      <w:pPr>
        <w:pStyle w:val="ListParagraph"/>
        <w:numPr>
          <w:ilvl w:val="0"/>
          <w:numId w:val="2"/>
        </w:numPr>
        <w:autoSpaceDE w:val="0"/>
        <w:autoSpaceDN w:val="0"/>
        <w:adjustRightInd w:val="0"/>
        <w:spacing w:after="0" w:line="240" w:lineRule="auto"/>
        <w:rPr>
          <w:rFonts w:cs="Helvetica"/>
          <w:color w:val="000000"/>
          <w:sz w:val="24"/>
          <w:szCs w:val="24"/>
        </w:rPr>
      </w:pPr>
      <w:r w:rsidRPr="00012A58">
        <w:rPr>
          <w:rFonts w:eastAsia="Times New Roman" w:cs="Times New Roman"/>
          <w:color w:val="000000"/>
          <w:sz w:val="24"/>
          <w:szCs w:val="24"/>
          <w:lang w:val="en" w:eastAsia="en-AU"/>
        </w:rPr>
        <w:t>use resources additional to those available at school</w:t>
      </w:r>
      <w:r w:rsidR="007A7F5E">
        <w:rPr>
          <w:rFonts w:eastAsia="Times New Roman" w:cs="Times New Roman"/>
          <w:color w:val="000000"/>
          <w:sz w:val="24"/>
          <w:szCs w:val="24"/>
          <w:lang w:val="en" w:eastAsia="en-AU"/>
        </w:rPr>
        <w:t>.</w:t>
      </w:r>
    </w:p>
    <w:p w14:paraId="3F340C4B" w14:textId="77777777" w:rsidR="00426B1F" w:rsidRDefault="00426B1F" w:rsidP="00426B1F">
      <w:pPr>
        <w:autoSpaceDE w:val="0"/>
        <w:autoSpaceDN w:val="0"/>
        <w:adjustRightInd w:val="0"/>
        <w:spacing w:after="0" w:line="240" w:lineRule="auto"/>
        <w:rPr>
          <w:rFonts w:cs="Helvetica"/>
          <w:color w:val="000000"/>
          <w:sz w:val="24"/>
          <w:szCs w:val="24"/>
        </w:rPr>
      </w:pPr>
    </w:p>
    <w:p w14:paraId="4AC866A6" w14:textId="77777777" w:rsidR="00426B1F" w:rsidRDefault="00426B1F" w:rsidP="00426B1F">
      <w:pPr>
        <w:autoSpaceDE w:val="0"/>
        <w:autoSpaceDN w:val="0"/>
        <w:adjustRightInd w:val="0"/>
        <w:spacing w:after="0" w:line="240" w:lineRule="auto"/>
        <w:rPr>
          <w:rFonts w:cs="Helvetica"/>
          <w:b/>
          <w:color w:val="000000"/>
          <w:sz w:val="24"/>
          <w:szCs w:val="24"/>
        </w:rPr>
      </w:pPr>
      <w:r>
        <w:rPr>
          <w:rFonts w:cs="Helvetica"/>
          <w:b/>
          <w:color w:val="000000"/>
          <w:sz w:val="24"/>
          <w:szCs w:val="24"/>
        </w:rPr>
        <w:t>4.</w:t>
      </w:r>
      <w:r>
        <w:rPr>
          <w:rFonts w:cs="Helvetica"/>
          <w:b/>
          <w:color w:val="000000"/>
          <w:sz w:val="24"/>
          <w:szCs w:val="24"/>
        </w:rPr>
        <w:tab/>
        <w:t>PRINCIPLES</w:t>
      </w:r>
    </w:p>
    <w:p w14:paraId="0516BA23" w14:textId="77777777" w:rsidR="00426B1F" w:rsidRDefault="00426B1F" w:rsidP="00426B1F">
      <w:pPr>
        <w:autoSpaceDE w:val="0"/>
        <w:autoSpaceDN w:val="0"/>
        <w:adjustRightInd w:val="0"/>
        <w:spacing w:after="0" w:line="240" w:lineRule="auto"/>
        <w:rPr>
          <w:rFonts w:cs="Helvetica"/>
          <w:b/>
          <w:color w:val="000000"/>
          <w:sz w:val="24"/>
          <w:szCs w:val="24"/>
        </w:rPr>
      </w:pPr>
    </w:p>
    <w:p w14:paraId="53EF7D4C" w14:textId="3B6D5B63" w:rsidR="00426B1F" w:rsidRDefault="00426B1F" w:rsidP="00426B1F">
      <w:pPr>
        <w:autoSpaceDE w:val="0"/>
        <w:autoSpaceDN w:val="0"/>
        <w:adjustRightInd w:val="0"/>
        <w:spacing w:after="0" w:line="240" w:lineRule="auto"/>
        <w:ind w:left="720" w:hanging="720"/>
        <w:rPr>
          <w:rFonts w:eastAsia="Times New Roman" w:cs="Times New Roman"/>
          <w:color w:val="000000"/>
          <w:sz w:val="24"/>
          <w:szCs w:val="24"/>
          <w:lang w:eastAsia="en-AU"/>
        </w:rPr>
      </w:pPr>
      <w:r>
        <w:rPr>
          <w:rFonts w:cs="Helvetica"/>
          <w:b/>
          <w:color w:val="000000"/>
          <w:sz w:val="24"/>
          <w:szCs w:val="24"/>
        </w:rPr>
        <w:t>4.1</w:t>
      </w:r>
      <w:r>
        <w:rPr>
          <w:rFonts w:cs="Helvetica"/>
          <w:b/>
          <w:color w:val="000000"/>
          <w:sz w:val="24"/>
          <w:szCs w:val="24"/>
        </w:rPr>
        <w:tab/>
      </w:r>
      <w:r w:rsidRPr="00AC6773">
        <w:rPr>
          <w:rFonts w:cs="Helvetica"/>
          <w:color w:val="000000"/>
          <w:sz w:val="24"/>
          <w:szCs w:val="24"/>
        </w:rPr>
        <w:t xml:space="preserve">Through this consultation and review of research, Florey Primary School believes that </w:t>
      </w:r>
      <w:r w:rsidR="001D5731" w:rsidRPr="00AC6773">
        <w:rPr>
          <w:rFonts w:cs="Helvetica"/>
          <w:color w:val="000000"/>
          <w:sz w:val="24"/>
          <w:szCs w:val="24"/>
        </w:rPr>
        <w:t xml:space="preserve">home </w:t>
      </w:r>
      <w:r w:rsidR="001D5731">
        <w:rPr>
          <w:rFonts w:cs="Helvetica"/>
          <w:color w:val="000000"/>
          <w:sz w:val="24"/>
          <w:szCs w:val="24"/>
        </w:rPr>
        <w:t>learning</w:t>
      </w:r>
      <w:r w:rsidR="007A7F5E">
        <w:rPr>
          <w:rFonts w:cs="Helvetica"/>
          <w:color w:val="000000"/>
          <w:sz w:val="24"/>
          <w:szCs w:val="24"/>
        </w:rPr>
        <w:t xml:space="preserve"> </w:t>
      </w:r>
      <w:r w:rsidRPr="00AC6773">
        <w:rPr>
          <w:rFonts w:cs="Helvetica"/>
          <w:color w:val="000000"/>
          <w:sz w:val="24"/>
          <w:szCs w:val="24"/>
        </w:rPr>
        <w:t>activities should:</w:t>
      </w:r>
    </w:p>
    <w:p w14:paraId="25A6A95F" w14:textId="77777777" w:rsidR="00426B1F" w:rsidRPr="00AC6773" w:rsidRDefault="00426B1F" w:rsidP="00426B1F">
      <w:pPr>
        <w:autoSpaceDE w:val="0"/>
        <w:autoSpaceDN w:val="0"/>
        <w:adjustRightInd w:val="0"/>
        <w:spacing w:after="0" w:line="240" w:lineRule="auto"/>
        <w:ind w:left="720" w:hanging="720"/>
        <w:rPr>
          <w:rFonts w:cs="Helvetica"/>
          <w:color w:val="000000"/>
          <w:sz w:val="24"/>
          <w:szCs w:val="24"/>
        </w:rPr>
      </w:pPr>
    </w:p>
    <w:p w14:paraId="05BC7669" w14:textId="77777777" w:rsidR="007A7F5E" w:rsidRDefault="007A7F5E" w:rsidP="00426B1F">
      <w:pPr>
        <w:pStyle w:val="ListParagraph"/>
        <w:numPr>
          <w:ilvl w:val="0"/>
          <w:numId w:val="8"/>
        </w:numPr>
        <w:autoSpaceDE w:val="0"/>
        <w:autoSpaceDN w:val="0"/>
        <w:adjustRightInd w:val="0"/>
        <w:spacing w:after="0" w:line="240" w:lineRule="auto"/>
        <w:rPr>
          <w:rFonts w:eastAsia="Times New Roman" w:cs="Times New Roman"/>
          <w:color w:val="000000"/>
          <w:sz w:val="24"/>
          <w:szCs w:val="24"/>
          <w:lang w:val="en" w:eastAsia="en-AU"/>
        </w:rPr>
      </w:pPr>
      <w:r>
        <w:rPr>
          <w:rFonts w:eastAsia="Times New Roman" w:cs="Times New Roman"/>
          <w:color w:val="000000"/>
          <w:sz w:val="24"/>
          <w:szCs w:val="24"/>
          <w:lang w:val="en" w:eastAsia="en-AU"/>
        </w:rPr>
        <w:t>be a positive experience for students and parents</w:t>
      </w:r>
    </w:p>
    <w:p w14:paraId="01DB1354" w14:textId="3CEFA2A9" w:rsidR="007C08D9" w:rsidRDefault="00426B1F" w:rsidP="00426B1F">
      <w:pPr>
        <w:pStyle w:val="ListParagraph"/>
        <w:numPr>
          <w:ilvl w:val="0"/>
          <w:numId w:val="8"/>
        </w:numPr>
        <w:autoSpaceDE w:val="0"/>
        <w:autoSpaceDN w:val="0"/>
        <w:adjustRightInd w:val="0"/>
        <w:spacing w:after="0" w:line="240" w:lineRule="auto"/>
        <w:rPr>
          <w:rFonts w:eastAsia="Times New Roman" w:cs="Times New Roman"/>
          <w:color w:val="000000"/>
          <w:sz w:val="24"/>
          <w:szCs w:val="24"/>
          <w:lang w:val="en" w:eastAsia="en-AU"/>
        </w:rPr>
      </w:pPr>
      <w:r w:rsidRPr="007457AF">
        <w:rPr>
          <w:rFonts w:eastAsia="Times New Roman" w:cs="Times New Roman"/>
          <w:color w:val="000000"/>
          <w:sz w:val="24"/>
          <w:szCs w:val="24"/>
          <w:lang w:val="en" w:eastAsia="en-AU"/>
        </w:rPr>
        <w:t>reinforce</w:t>
      </w:r>
      <w:r w:rsidR="007C08D9">
        <w:rPr>
          <w:rFonts w:eastAsia="Times New Roman" w:cs="Times New Roman"/>
          <w:color w:val="000000"/>
          <w:sz w:val="24"/>
          <w:szCs w:val="24"/>
          <w:lang w:val="en" w:eastAsia="en-AU"/>
        </w:rPr>
        <w:t xml:space="preserve"> what students learn at school</w:t>
      </w:r>
    </w:p>
    <w:p w14:paraId="2A1745E8" w14:textId="50400788" w:rsidR="00426B1F" w:rsidRPr="007457AF" w:rsidRDefault="00426B1F" w:rsidP="00426B1F">
      <w:pPr>
        <w:pStyle w:val="ListParagraph"/>
        <w:numPr>
          <w:ilvl w:val="0"/>
          <w:numId w:val="8"/>
        </w:numPr>
        <w:autoSpaceDE w:val="0"/>
        <w:autoSpaceDN w:val="0"/>
        <w:adjustRightInd w:val="0"/>
        <w:spacing w:after="0" w:line="240" w:lineRule="auto"/>
        <w:rPr>
          <w:rFonts w:eastAsia="Times New Roman" w:cs="Times New Roman"/>
          <w:color w:val="000000"/>
          <w:sz w:val="24"/>
          <w:szCs w:val="24"/>
          <w:lang w:val="en" w:eastAsia="en-AU"/>
        </w:rPr>
      </w:pPr>
      <w:r w:rsidRPr="007457AF">
        <w:rPr>
          <w:rFonts w:eastAsia="Times New Roman" w:cs="Times New Roman"/>
          <w:color w:val="000000"/>
          <w:sz w:val="24"/>
          <w:szCs w:val="24"/>
          <w:lang w:val="en" w:eastAsia="en-AU"/>
        </w:rPr>
        <w:t xml:space="preserve">interest, challenge and encourage students </w:t>
      </w:r>
      <w:r w:rsidR="007C08D9">
        <w:rPr>
          <w:rFonts w:eastAsia="Times New Roman" w:cs="Times New Roman"/>
          <w:color w:val="000000"/>
          <w:sz w:val="24"/>
          <w:szCs w:val="24"/>
          <w:lang w:val="en" w:eastAsia="en-AU"/>
        </w:rPr>
        <w:t xml:space="preserve">in their learning </w:t>
      </w:r>
    </w:p>
    <w:p w14:paraId="59E18BC1" w14:textId="77777777" w:rsidR="00426B1F" w:rsidRPr="007457AF" w:rsidRDefault="00426B1F" w:rsidP="00426B1F">
      <w:pPr>
        <w:pStyle w:val="ListParagraph"/>
        <w:numPr>
          <w:ilvl w:val="0"/>
          <w:numId w:val="8"/>
        </w:numPr>
        <w:autoSpaceDE w:val="0"/>
        <w:autoSpaceDN w:val="0"/>
        <w:adjustRightInd w:val="0"/>
        <w:spacing w:after="0" w:line="240" w:lineRule="auto"/>
        <w:rPr>
          <w:rFonts w:eastAsia="Times New Roman" w:cs="Times New Roman"/>
          <w:color w:val="000000"/>
          <w:sz w:val="24"/>
          <w:szCs w:val="24"/>
          <w:lang w:val="en" w:eastAsia="en-AU"/>
        </w:rPr>
      </w:pPr>
      <w:r w:rsidRPr="007457AF">
        <w:rPr>
          <w:rFonts w:eastAsia="Times New Roman" w:cs="Times New Roman"/>
          <w:color w:val="000000"/>
          <w:sz w:val="24"/>
          <w:szCs w:val="24"/>
          <w:lang w:val="en" w:eastAsia="en-AU"/>
        </w:rPr>
        <w:t>foster good study habits through a range of  tasks such as reading; problem solving and analysis; creative and practical work; written and oral presentation</w:t>
      </w:r>
    </w:p>
    <w:p w14:paraId="3CBB46FA" w14:textId="436DD9F4" w:rsidR="00426B1F" w:rsidRPr="007457AF" w:rsidRDefault="00426B1F" w:rsidP="00426B1F">
      <w:pPr>
        <w:pStyle w:val="ListParagraph"/>
        <w:numPr>
          <w:ilvl w:val="0"/>
          <w:numId w:val="8"/>
        </w:numPr>
        <w:autoSpaceDE w:val="0"/>
        <w:autoSpaceDN w:val="0"/>
        <w:adjustRightInd w:val="0"/>
        <w:spacing w:after="0" w:line="240" w:lineRule="auto"/>
        <w:rPr>
          <w:rFonts w:eastAsia="Times New Roman" w:cs="Times New Roman"/>
          <w:color w:val="000000"/>
          <w:sz w:val="24"/>
          <w:szCs w:val="24"/>
          <w:lang w:val="en" w:eastAsia="en-AU"/>
        </w:rPr>
      </w:pPr>
      <w:r w:rsidRPr="007457AF">
        <w:rPr>
          <w:rFonts w:eastAsia="Times New Roman" w:cs="Times New Roman"/>
          <w:color w:val="000000"/>
          <w:sz w:val="24"/>
          <w:szCs w:val="24"/>
          <w:lang w:val="en" w:eastAsia="en-AU"/>
        </w:rPr>
        <w:t xml:space="preserve">be considerate of time constraints for families and therefore allow appropriate and realistic time frames </w:t>
      </w:r>
      <w:r w:rsidR="00906485">
        <w:rPr>
          <w:rFonts w:eastAsia="Times New Roman" w:cs="Times New Roman"/>
          <w:color w:val="000000"/>
          <w:sz w:val="24"/>
          <w:szCs w:val="24"/>
          <w:lang w:val="en" w:eastAsia="en-AU"/>
        </w:rPr>
        <w:t>(and not generally set over school holidays)</w:t>
      </w:r>
    </w:p>
    <w:p w14:paraId="779EB2D1" w14:textId="77777777" w:rsidR="00426B1F" w:rsidRPr="007457AF" w:rsidRDefault="00426B1F" w:rsidP="00426B1F">
      <w:pPr>
        <w:pStyle w:val="ListParagraph"/>
        <w:numPr>
          <w:ilvl w:val="0"/>
          <w:numId w:val="8"/>
        </w:numPr>
        <w:autoSpaceDE w:val="0"/>
        <w:autoSpaceDN w:val="0"/>
        <w:adjustRightInd w:val="0"/>
        <w:spacing w:after="0" w:line="240" w:lineRule="auto"/>
        <w:rPr>
          <w:rFonts w:eastAsia="Times New Roman" w:cs="Times New Roman"/>
          <w:color w:val="000000"/>
          <w:sz w:val="24"/>
          <w:szCs w:val="24"/>
          <w:lang w:val="en" w:eastAsia="en-AU"/>
        </w:rPr>
      </w:pPr>
      <w:r w:rsidRPr="007457AF">
        <w:rPr>
          <w:rFonts w:eastAsia="Times New Roman" w:cs="Times New Roman"/>
          <w:color w:val="000000"/>
          <w:sz w:val="24"/>
          <w:szCs w:val="24"/>
          <w:lang w:val="en" w:eastAsia="en-AU"/>
        </w:rPr>
        <w:t>reflect a shared understanding and consistent approach within teaching teams</w:t>
      </w:r>
    </w:p>
    <w:p w14:paraId="7BBB8938" w14:textId="77777777" w:rsidR="00D71284" w:rsidRDefault="00426B1F" w:rsidP="00426B1F">
      <w:pPr>
        <w:pStyle w:val="ListParagraph"/>
        <w:numPr>
          <w:ilvl w:val="0"/>
          <w:numId w:val="8"/>
        </w:numPr>
        <w:autoSpaceDE w:val="0"/>
        <w:autoSpaceDN w:val="0"/>
        <w:adjustRightInd w:val="0"/>
        <w:spacing w:after="0" w:line="240" w:lineRule="auto"/>
        <w:rPr>
          <w:rFonts w:eastAsia="Times New Roman" w:cs="Times New Roman"/>
          <w:color w:val="000000"/>
          <w:sz w:val="24"/>
          <w:szCs w:val="24"/>
          <w:lang w:val="en" w:eastAsia="en-AU"/>
        </w:rPr>
      </w:pPr>
      <w:r w:rsidRPr="007457AF">
        <w:rPr>
          <w:rFonts w:eastAsia="Times New Roman" w:cs="Times New Roman"/>
          <w:color w:val="000000"/>
          <w:sz w:val="24"/>
          <w:szCs w:val="24"/>
          <w:lang w:val="en" w:eastAsia="en-AU"/>
        </w:rPr>
        <w:t>not impact on student grades</w:t>
      </w:r>
    </w:p>
    <w:p w14:paraId="1E3EFF81" w14:textId="7105C750" w:rsidR="00426B1F" w:rsidRPr="007457AF" w:rsidRDefault="00D71284" w:rsidP="00426B1F">
      <w:pPr>
        <w:pStyle w:val="ListParagraph"/>
        <w:numPr>
          <w:ilvl w:val="0"/>
          <w:numId w:val="8"/>
        </w:numPr>
        <w:autoSpaceDE w:val="0"/>
        <w:autoSpaceDN w:val="0"/>
        <w:adjustRightInd w:val="0"/>
        <w:spacing w:after="0" w:line="240" w:lineRule="auto"/>
        <w:rPr>
          <w:rFonts w:eastAsia="Times New Roman" w:cs="Times New Roman"/>
          <w:color w:val="000000"/>
          <w:sz w:val="24"/>
          <w:szCs w:val="24"/>
          <w:lang w:val="en" w:eastAsia="en-AU"/>
        </w:rPr>
      </w:pPr>
      <w:r>
        <w:rPr>
          <w:rFonts w:eastAsia="Times New Roman" w:cs="Times New Roman"/>
          <w:color w:val="000000"/>
          <w:sz w:val="24"/>
          <w:szCs w:val="24"/>
          <w:lang w:val="en" w:eastAsia="en-AU"/>
        </w:rPr>
        <w:t>not be completed where undue stress is resulting in the home environment</w:t>
      </w:r>
      <w:r w:rsidR="00426B1F" w:rsidRPr="007457AF">
        <w:rPr>
          <w:rFonts w:eastAsia="Times New Roman" w:cs="Times New Roman"/>
          <w:color w:val="000000"/>
          <w:sz w:val="24"/>
          <w:szCs w:val="24"/>
          <w:lang w:val="en" w:eastAsia="en-AU"/>
        </w:rPr>
        <w:t>.</w:t>
      </w:r>
    </w:p>
    <w:p w14:paraId="71DCA9D6" w14:textId="77777777" w:rsidR="00426B1F" w:rsidRDefault="00426B1F" w:rsidP="00426B1F">
      <w:pPr>
        <w:autoSpaceDE w:val="0"/>
        <w:autoSpaceDN w:val="0"/>
        <w:adjustRightInd w:val="0"/>
        <w:spacing w:after="0" w:line="240" w:lineRule="auto"/>
        <w:rPr>
          <w:rFonts w:cs="Helvetica"/>
          <w:color w:val="000000"/>
          <w:sz w:val="24"/>
          <w:szCs w:val="24"/>
        </w:rPr>
      </w:pPr>
    </w:p>
    <w:p w14:paraId="396C7CDD" w14:textId="77777777" w:rsidR="00F555CA" w:rsidRDefault="00F555CA" w:rsidP="00426B1F">
      <w:pPr>
        <w:autoSpaceDE w:val="0"/>
        <w:autoSpaceDN w:val="0"/>
        <w:adjustRightInd w:val="0"/>
        <w:spacing w:after="0" w:line="240" w:lineRule="auto"/>
        <w:rPr>
          <w:rFonts w:cs="Helvetica"/>
          <w:color w:val="000000"/>
          <w:sz w:val="24"/>
          <w:szCs w:val="24"/>
        </w:rPr>
      </w:pPr>
    </w:p>
    <w:p w14:paraId="11FF0986" w14:textId="77777777" w:rsidR="00426B1F" w:rsidRDefault="00426B1F" w:rsidP="00426B1F">
      <w:pPr>
        <w:autoSpaceDE w:val="0"/>
        <w:autoSpaceDN w:val="0"/>
        <w:adjustRightInd w:val="0"/>
        <w:spacing w:after="0" w:line="240" w:lineRule="auto"/>
        <w:rPr>
          <w:rFonts w:cs="Helvetica"/>
          <w:b/>
          <w:color w:val="000000"/>
          <w:sz w:val="24"/>
          <w:szCs w:val="24"/>
        </w:rPr>
      </w:pPr>
      <w:r>
        <w:rPr>
          <w:rFonts w:cs="Helvetica"/>
          <w:b/>
          <w:color w:val="000000"/>
          <w:sz w:val="24"/>
          <w:szCs w:val="24"/>
        </w:rPr>
        <w:t>5.</w:t>
      </w:r>
      <w:r>
        <w:rPr>
          <w:rFonts w:cs="Helvetica"/>
          <w:b/>
          <w:color w:val="000000"/>
          <w:sz w:val="24"/>
          <w:szCs w:val="24"/>
        </w:rPr>
        <w:tab/>
        <w:t>PROCEDURES</w:t>
      </w:r>
    </w:p>
    <w:p w14:paraId="001D07FD" w14:textId="77777777" w:rsidR="00426B1F" w:rsidRDefault="00426B1F" w:rsidP="00426B1F">
      <w:pPr>
        <w:autoSpaceDE w:val="0"/>
        <w:autoSpaceDN w:val="0"/>
        <w:adjustRightInd w:val="0"/>
        <w:spacing w:after="0" w:line="240" w:lineRule="auto"/>
        <w:rPr>
          <w:rFonts w:cs="Helvetica"/>
          <w:b/>
          <w:color w:val="000000"/>
          <w:sz w:val="24"/>
          <w:szCs w:val="24"/>
        </w:rPr>
      </w:pPr>
    </w:p>
    <w:p w14:paraId="74C83220" w14:textId="77777777" w:rsidR="00426B1F" w:rsidRDefault="00426B1F" w:rsidP="00426B1F">
      <w:pPr>
        <w:autoSpaceDE w:val="0"/>
        <w:autoSpaceDN w:val="0"/>
        <w:adjustRightInd w:val="0"/>
        <w:spacing w:after="0" w:line="240" w:lineRule="auto"/>
        <w:rPr>
          <w:rFonts w:cs="Helvetica"/>
          <w:color w:val="000000"/>
          <w:sz w:val="24"/>
          <w:szCs w:val="24"/>
        </w:rPr>
      </w:pPr>
      <w:r>
        <w:rPr>
          <w:rFonts w:cs="Helvetica"/>
          <w:b/>
          <w:color w:val="000000"/>
          <w:sz w:val="24"/>
          <w:szCs w:val="24"/>
        </w:rPr>
        <w:t>5.1</w:t>
      </w:r>
      <w:r>
        <w:rPr>
          <w:rFonts w:cs="Helvetica"/>
          <w:b/>
          <w:color w:val="000000"/>
          <w:sz w:val="24"/>
          <w:szCs w:val="24"/>
        </w:rPr>
        <w:tab/>
      </w:r>
      <w:r w:rsidRPr="00037695">
        <w:rPr>
          <w:rFonts w:cs="Helvetica"/>
          <w:b/>
          <w:color w:val="000000"/>
          <w:sz w:val="24"/>
          <w:szCs w:val="24"/>
        </w:rPr>
        <w:t>Teaching Team’s Role</w:t>
      </w:r>
    </w:p>
    <w:p w14:paraId="3F37DED3" w14:textId="77777777" w:rsidR="00426B1F" w:rsidRDefault="00426B1F" w:rsidP="00426B1F">
      <w:pPr>
        <w:pStyle w:val="ListParagraph"/>
        <w:numPr>
          <w:ilvl w:val="0"/>
          <w:numId w:val="3"/>
        </w:numPr>
        <w:autoSpaceDE w:val="0"/>
        <w:autoSpaceDN w:val="0"/>
        <w:adjustRightInd w:val="0"/>
        <w:spacing w:after="0" w:line="240" w:lineRule="auto"/>
        <w:rPr>
          <w:rFonts w:cs="Helvetica"/>
          <w:color w:val="000000"/>
          <w:sz w:val="24"/>
          <w:szCs w:val="24"/>
        </w:rPr>
      </w:pPr>
      <w:r>
        <w:rPr>
          <w:rFonts w:cs="Helvetica"/>
          <w:color w:val="000000"/>
          <w:sz w:val="24"/>
          <w:szCs w:val="24"/>
        </w:rPr>
        <w:t>take into consideration the importance of children spending time in cultural and sporting activities outside of school hours</w:t>
      </w:r>
    </w:p>
    <w:p w14:paraId="5D6C2DC6" w14:textId="77777777" w:rsidR="00426B1F" w:rsidRDefault="00426B1F" w:rsidP="00426B1F">
      <w:pPr>
        <w:pStyle w:val="ListParagraph"/>
        <w:numPr>
          <w:ilvl w:val="0"/>
          <w:numId w:val="3"/>
        </w:numPr>
        <w:autoSpaceDE w:val="0"/>
        <w:autoSpaceDN w:val="0"/>
        <w:adjustRightInd w:val="0"/>
        <w:spacing w:after="0" w:line="240" w:lineRule="auto"/>
        <w:rPr>
          <w:rFonts w:cs="Helvetica"/>
          <w:color w:val="000000"/>
          <w:sz w:val="24"/>
          <w:szCs w:val="24"/>
        </w:rPr>
      </w:pPr>
      <w:r>
        <w:rPr>
          <w:rFonts w:cs="Helvetica"/>
          <w:color w:val="000000"/>
          <w:sz w:val="24"/>
          <w:szCs w:val="24"/>
        </w:rPr>
        <w:t>develop procedures and expectations for home learning at the beginning of each year</w:t>
      </w:r>
    </w:p>
    <w:p w14:paraId="1A24FF11" w14:textId="77777777" w:rsidR="00426B1F" w:rsidRDefault="00426B1F" w:rsidP="00426B1F">
      <w:pPr>
        <w:pStyle w:val="ListParagraph"/>
        <w:numPr>
          <w:ilvl w:val="0"/>
          <w:numId w:val="3"/>
        </w:numPr>
        <w:autoSpaceDE w:val="0"/>
        <w:autoSpaceDN w:val="0"/>
        <w:adjustRightInd w:val="0"/>
        <w:spacing w:after="0" w:line="240" w:lineRule="auto"/>
        <w:rPr>
          <w:rFonts w:cs="Helvetica"/>
          <w:color w:val="000000"/>
          <w:sz w:val="24"/>
          <w:szCs w:val="24"/>
        </w:rPr>
      </w:pPr>
      <w:r>
        <w:rPr>
          <w:rFonts w:cs="Helvetica"/>
          <w:color w:val="000000"/>
          <w:sz w:val="24"/>
          <w:szCs w:val="24"/>
        </w:rPr>
        <w:t xml:space="preserve">communicate procedures to parents through </w:t>
      </w:r>
      <w:r w:rsidR="00460A4E">
        <w:rPr>
          <w:rFonts w:cs="Helvetica"/>
          <w:color w:val="000000"/>
          <w:sz w:val="24"/>
          <w:szCs w:val="24"/>
        </w:rPr>
        <w:t>t</w:t>
      </w:r>
      <w:r>
        <w:rPr>
          <w:rFonts w:cs="Helvetica"/>
          <w:color w:val="000000"/>
          <w:sz w:val="24"/>
          <w:szCs w:val="24"/>
        </w:rPr>
        <w:t>he term overview and information evening in term one</w:t>
      </w:r>
    </w:p>
    <w:p w14:paraId="1859E580" w14:textId="77777777" w:rsidR="00426B1F" w:rsidRDefault="00426B1F" w:rsidP="00426B1F">
      <w:pPr>
        <w:pStyle w:val="ListParagraph"/>
        <w:numPr>
          <w:ilvl w:val="0"/>
          <w:numId w:val="3"/>
        </w:numPr>
        <w:autoSpaceDE w:val="0"/>
        <w:autoSpaceDN w:val="0"/>
        <w:adjustRightInd w:val="0"/>
        <w:spacing w:after="0" w:line="240" w:lineRule="auto"/>
        <w:rPr>
          <w:rFonts w:cs="Helvetica"/>
          <w:color w:val="000000"/>
          <w:sz w:val="24"/>
          <w:szCs w:val="24"/>
        </w:rPr>
      </w:pPr>
      <w:r>
        <w:rPr>
          <w:rFonts w:cs="Helvetica"/>
          <w:color w:val="000000"/>
          <w:sz w:val="24"/>
          <w:szCs w:val="24"/>
        </w:rPr>
        <w:t>give explicit instructions, monitor and provide feedback to students and parents</w:t>
      </w:r>
    </w:p>
    <w:p w14:paraId="4BC62D6D" w14:textId="684F2E8B" w:rsidR="00426B1F" w:rsidRPr="00BC32CD" w:rsidRDefault="00426B1F" w:rsidP="00426B1F">
      <w:pPr>
        <w:pStyle w:val="ListParagraph"/>
        <w:numPr>
          <w:ilvl w:val="0"/>
          <w:numId w:val="3"/>
        </w:numPr>
        <w:autoSpaceDE w:val="0"/>
        <w:autoSpaceDN w:val="0"/>
        <w:adjustRightInd w:val="0"/>
        <w:spacing w:after="0" w:line="240" w:lineRule="auto"/>
        <w:rPr>
          <w:rFonts w:cs="Helvetica"/>
          <w:color w:val="000000"/>
          <w:sz w:val="24"/>
          <w:szCs w:val="24"/>
        </w:rPr>
      </w:pPr>
      <w:r w:rsidRPr="00BC32CD">
        <w:rPr>
          <w:rFonts w:cs="Helvetica"/>
          <w:color w:val="000000"/>
          <w:sz w:val="24"/>
          <w:szCs w:val="24"/>
        </w:rPr>
        <w:lastRenderedPageBreak/>
        <w:t>provide learning that is appropriate to the age and grade of students, sufficiently open-ended to take into account abilities that are represented in the class</w:t>
      </w:r>
    </w:p>
    <w:p w14:paraId="0CC984D8" w14:textId="77777777" w:rsidR="00426B1F" w:rsidRPr="00BC32CD" w:rsidRDefault="00426B1F" w:rsidP="00426B1F">
      <w:pPr>
        <w:pStyle w:val="ListParagraph"/>
        <w:numPr>
          <w:ilvl w:val="0"/>
          <w:numId w:val="3"/>
        </w:numPr>
        <w:autoSpaceDE w:val="0"/>
        <w:autoSpaceDN w:val="0"/>
        <w:adjustRightInd w:val="0"/>
        <w:spacing w:after="0" w:line="240" w:lineRule="auto"/>
        <w:rPr>
          <w:rFonts w:cs="Helvetica"/>
          <w:color w:val="000000"/>
          <w:sz w:val="24"/>
          <w:szCs w:val="24"/>
        </w:rPr>
      </w:pPr>
      <w:r w:rsidRPr="00BC32CD">
        <w:rPr>
          <w:rFonts w:cs="Helvetica"/>
          <w:color w:val="000000"/>
          <w:sz w:val="24"/>
          <w:szCs w:val="24"/>
        </w:rPr>
        <w:t>provide scaffolding and examples to assist parents to help students</w:t>
      </w:r>
    </w:p>
    <w:p w14:paraId="29FA0892" w14:textId="40B98095" w:rsidR="00426B1F" w:rsidRPr="00BC32CD" w:rsidRDefault="00426B1F" w:rsidP="00426B1F">
      <w:pPr>
        <w:pStyle w:val="ListParagraph"/>
        <w:numPr>
          <w:ilvl w:val="0"/>
          <w:numId w:val="3"/>
        </w:numPr>
        <w:autoSpaceDE w:val="0"/>
        <w:autoSpaceDN w:val="0"/>
        <w:adjustRightInd w:val="0"/>
        <w:spacing w:after="0" w:line="240" w:lineRule="auto"/>
        <w:rPr>
          <w:rFonts w:cs="Helvetica"/>
          <w:color w:val="000000"/>
          <w:sz w:val="24"/>
          <w:szCs w:val="24"/>
        </w:rPr>
      </w:pPr>
      <w:r w:rsidRPr="00BC32CD">
        <w:rPr>
          <w:rFonts w:cs="Helvetica"/>
          <w:color w:val="000000"/>
          <w:sz w:val="24"/>
          <w:szCs w:val="24"/>
        </w:rPr>
        <w:t xml:space="preserve">provide links to </w:t>
      </w:r>
      <w:r w:rsidR="00460A4E">
        <w:rPr>
          <w:rFonts w:cs="Helvetica"/>
          <w:color w:val="000000"/>
          <w:sz w:val="24"/>
          <w:szCs w:val="24"/>
        </w:rPr>
        <w:t xml:space="preserve">suitable </w:t>
      </w:r>
      <w:r w:rsidRPr="00BC32CD">
        <w:rPr>
          <w:rFonts w:cs="Helvetica"/>
          <w:color w:val="000000"/>
          <w:sz w:val="24"/>
          <w:szCs w:val="24"/>
        </w:rPr>
        <w:t>websites for research work</w:t>
      </w:r>
    </w:p>
    <w:p w14:paraId="7827820E" w14:textId="77777777" w:rsidR="00426B1F" w:rsidRDefault="00426B1F" w:rsidP="00426B1F">
      <w:pPr>
        <w:pStyle w:val="ListParagraph"/>
        <w:numPr>
          <w:ilvl w:val="0"/>
          <w:numId w:val="3"/>
        </w:numPr>
        <w:autoSpaceDE w:val="0"/>
        <w:autoSpaceDN w:val="0"/>
        <w:adjustRightInd w:val="0"/>
        <w:spacing w:after="0" w:line="240" w:lineRule="auto"/>
        <w:rPr>
          <w:rFonts w:cs="Helvetica"/>
          <w:color w:val="000000"/>
          <w:sz w:val="24"/>
          <w:szCs w:val="24"/>
        </w:rPr>
      </w:pPr>
      <w:r>
        <w:rPr>
          <w:rFonts w:cs="Helvetica"/>
          <w:color w:val="000000"/>
          <w:sz w:val="24"/>
          <w:szCs w:val="24"/>
        </w:rPr>
        <w:t>ensure that home learning complements class learning and does not include new curriculum tasks</w:t>
      </w:r>
    </w:p>
    <w:p w14:paraId="1EB55C0F" w14:textId="2786B829" w:rsidR="00426B1F" w:rsidRDefault="000154B5" w:rsidP="00426B1F">
      <w:pPr>
        <w:pStyle w:val="ListParagraph"/>
        <w:numPr>
          <w:ilvl w:val="0"/>
          <w:numId w:val="3"/>
        </w:numPr>
        <w:autoSpaceDE w:val="0"/>
        <w:autoSpaceDN w:val="0"/>
        <w:adjustRightInd w:val="0"/>
        <w:spacing w:after="0" w:line="240" w:lineRule="auto"/>
        <w:rPr>
          <w:rFonts w:cs="Helvetica"/>
          <w:color w:val="000000"/>
          <w:sz w:val="24"/>
          <w:szCs w:val="24"/>
        </w:rPr>
      </w:pPr>
      <w:r>
        <w:rPr>
          <w:rFonts w:cs="Helvetica"/>
          <w:color w:val="000000"/>
          <w:sz w:val="24"/>
          <w:szCs w:val="24"/>
        </w:rPr>
        <w:t>state</w:t>
      </w:r>
      <w:r w:rsidR="00460A4E">
        <w:rPr>
          <w:rFonts w:cs="Helvetica"/>
          <w:color w:val="000000"/>
          <w:sz w:val="24"/>
          <w:szCs w:val="24"/>
        </w:rPr>
        <w:t xml:space="preserve">, and focus marking/feedback on, </w:t>
      </w:r>
      <w:r w:rsidR="00426B1F">
        <w:rPr>
          <w:rFonts w:cs="Helvetica"/>
          <w:color w:val="000000"/>
          <w:sz w:val="24"/>
          <w:szCs w:val="24"/>
        </w:rPr>
        <w:t>clear learning intentions</w:t>
      </w:r>
      <w:r w:rsidR="00460A4E">
        <w:rPr>
          <w:rFonts w:cs="Helvetica"/>
          <w:color w:val="000000"/>
          <w:sz w:val="24"/>
          <w:szCs w:val="24"/>
        </w:rPr>
        <w:t xml:space="preserve"> </w:t>
      </w:r>
    </w:p>
    <w:p w14:paraId="2E99606D" w14:textId="06737DBA" w:rsidR="00426B1F" w:rsidRDefault="00426B1F" w:rsidP="000154B5">
      <w:pPr>
        <w:pStyle w:val="ListParagraph"/>
        <w:autoSpaceDE w:val="0"/>
        <w:autoSpaceDN w:val="0"/>
        <w:adjustRightInd w:val="0"/>
        <w:spacing w:after="0" w:line="240" w:lineRule="auto"/>
        <w:ind w:left="1440"/>
        <w:rPr>
          <w:rFonts w:cs="Helvetica"/>
          <w:color w:val="000000"/>
          <w:sz w:val="24"/>
          <w:szCs w:val="24"/>
        </w:rPr>
      </w:pPr>
    </w:p>
    <w:p w14:paraId="4D14F92F" w14:textId="77777777" w:rsidR="00426B1F" w:rsidRDefault="00426B1F" w:rsidP="00426B1F">
      <w:pPr>
        <w:autoSpaceDE w:val="0"/>
        <w:autoSpaceDN w:val="0"/>
        <w:adjustRightInd w:val="0"/>
        <w:spacing w:after="0" w:line="240" w:lineRule="auto"/>
        <w:rPr>
          <w:rFonts w:cs="Helvetica"/>
          <w:color w:val="000000"/>
          <w:sz w:val="24"/>
          <w:szCs w:val="24"/>
        </w:rPr>
      </w:pPr>
    </w:p>
    <w:p w14:paraId="38A853C5" w14:textId="77777777" w:rsidR="00426B1F" w:rsidRDefault="00426B1F" w:rsidP="00426B1F">
      <w:pPr>
        <w:autoSpaceDE w:val="0"/>
        <w:autoSpaceDN w:val="0"/>
        <w:adjustRightInd w:val="0"/>
        <w:spacing w:after="0" w:line="240" w:lineRule="auto"/>
        <w:rPr>
          <w:rFonts w:cs="Helvetica"/>
          <w:b/>
          <w:color w:val="000000"/>
          <w:sz w:val="24"/>
          <w:szCs w:val="24"/>
        </w:rPr>
      </w:pPr>
      <w:r>
        <w:rPr>
          <w:rFonts w:cs="Helvetica"/>
          <w:b/>
          <w:color w:val="000000"/>
          <w:sz w:val="24"/>
          <w:szCs w:val="24"/>
        </w:rPr>
        <w:t>5.2</w:t>
      </w:r>
      <w:r>
        <w:rPr>
          <w:rFonts w:cs="Helvetica"/>
          <w:b/>
          <w:color w:val="000000"/>
          <w:sz w:val="24"/>
          <w:szCs w:val="24"/>
        </w:rPr>
        <w:tab/>
      </w:r>
      <w:r w:rsidRPr="00037695">
        <w:rPr>
          <w:rFonts w:cs="Helvetica"/>
          <w:b/>
          <w:color w:val="000000"/>
          <w:sz w:val="24"/>
          <w:szCs w:val="24"/>
        </w:rPr>
        <w:t>Parent’</w:t>
      </w:r>
      <w:r>
        <w:rPr>
          <w:rFonts w:cs="Helvetica"/>
          <w:b/>
          <w:color w:val="000000"/>
          <w:sz w:val="24"/>
          <w:szCs w:val="24"/>
        </w:rPr>
        <w:t>s R</w:t>
      </w:r>
      <w:r w:rsidRPr="00037695">
        <w:rPr>
          <w:rFonts w:cs="Helvetica"/>
          <w:b/>
          <w:color w:val="000000"/>
          <w:sz w:val="24"/>
          <w:szCs w:val="24"/>
        </w:rPr>
        <w:t>ole</w:t>
      </w:r>
    </w:p>
    <w:p w14:paraId="2CA28249" w14:textId="77777777" w:rsidR="00426B1F" w:rsidRDefault="00426B1F" w:rsidP="00426B1F">
      <w:pPr>
        <w:pStyle w:val="ListParagraph"/>
        <w:numPr>
          <w:ilvl w:val="0"/>
          <w:numId w:val="4"/>
        </w:numPr>
        <w:autoSpaceDE w:val="0"/>
        <w:autoSpaceDN w:val="0"/>
        <w:adjustRightInd w:val="0"/>
        <w:spacing w:after="0" w:line="240" w:lineRule="auto"/>
        <w:rPr>
          <w:rFonts w:cs="Helvetica"/>
          <w:color w:val="000000"/>
          <w:sz w:val="24"/>
          <w:szCs w:val="24"/>
        </w:rPr>
      </w:pPr>
      <w:r>
        <w:rPr>
          <w:rFonts w:cs="Helvetica"/>
          <w:color w:val="000000"/>
          <w:sz w:val="24"/>
          <w:szCs w:val="24"/>
        </w:rPr>
        <w:t>provide an environment for the child that is conducive to completing home learning</w:t>
      </w:r>
    </w:p>
    <w:p w14:paraId="716CFC90" w14:textId="17AAFD19" w:rsidR="00426B1F" w:rsidRDefault="00426B1F" w:rsidP="00426B1F">
      <w:pPr>
        <w:pStyle w:val="ListParagraph"/>
        <w:numPr>
          <w:ilvl w:val="0"/>
          <w:numId w:val="4"/>
        </w:numPr>
        <w:autoSpaceDE w:val="0"/>
        <w:autoSpaceDN w:val="0"/>
        <w:adjustRightInd w:val="0"/>
        <w:spacing w:after="0" w:line="240" w:lineRule="auto"/>
        <w:rPr>
          <w:rFonts w:cs="Helvetica"/>
          <w:color w:val="000000"/>
          <w:sz w:val="24"/>
          <w:szCs w:val="24"/>
        </w:rPr>
      </w:pPr>
      <w:r>
        <w:rPr>
          <w:rFonts w:cs="Helvetica"/>
          <w:color w:val="000000"/>
          <w:sz w:val="24"/>
          <w:szCs w:val="24"/>
        </w:rPr>
        <w:t>contact their child’s teacher</w:t>
      </w:r>
      <w:r w:rsidR="00460A4E">
        <w:rPr>
          <w:rFonts w:cs="Helvetica"/>
          <w:color w:val="000000"/>
          <w:sz w:val="24"/>
          <w:szCs w:val="24"/>
        </w:rPr>
        <w:t xml:space="preserve"> if there are concerns about specific activities or </w:t>
      </w:r>
      <w:r w:rsidR="00C0304A">
        <w:rPr>
          <w:rFonts w:cs="Helvetica"/>
          <w:color w:val="000000"/>
          <w:sz w:val="24"/>
          <w:szCs w:val="24"/>
        </w:rPr>
        <w:t xml:space="preserve">more general issues related to </w:t>
      </w:r>
      <w:r w:rsidR="00460A4E">
        <w:rPr>
          <w:rFonts w:cs="Helvetica"/>
          <w:color w:val="000000"/>
          <w:sz w:val="24"/>
          <w:szCs w:val="24"/>
        </w:rPr>
        <w:t>home learning</w:t>
      </w:r>
      <w:r w:rsidR="00C0304A">
        <w:rPr>
          <w:rFonts w:cs="Helvetica"/>
          <w:color w:val="000000"/>
          <w:sz w:val="24"/>
          <w:szCs w:val="24"/>
        </w:rPr>
        <w:t xml:space="preserve"> </w:t>
      </w:r>
    </w:p>
    <w:p w14:paraId="7D221C8A" w14:textId="77777777" w:rsidR="00426B1F" w:rsidRDefault="00426B1F" w:rsidP="00426B1F">
      <w:pPr>
        <w:pStyle w:val="ListParagraph"/>
        <w:numPr>
          <w:ilvl w:val="0"/>
          <w:numId w:val="4"/>
        </w:numPr>
        <w:autoSpaceDE w:val="0"/>
        <w:autoSpaceDN w:val="0"/>
        <w:adjustRightInd w:val="0"/>
        <w:spacing w:after="0" w:line="240" w:lineRule="auto"/>
        <w:rPr>
          <w:rFonts w:cs="Helvetica"/>
          <w:color w:val="000000"/>
          <w:sz w:val="24"/>
          <w:szCs w:val="24"/>
        </w:rPr>
      </w:pPr>
      <w:r>
        <w:rPr>
          <w:rFonts w:cs="Helvetica"/>
          <w:color w:val="000000"/>
          <w:sz w:val="24"/>
          <w:szCs w:val="24"/>
        </w:rPr>
        <w:t>encourage their child to seek assistance from the teacher if necessary.</w:t>
      </w:r>
    </w:p>
    <w:p w14:paraId="20ADE0A2" w14:textId="77777777" w:rsidR="00426B1F" w:rsidRDefault="00426B1F" w:rsidP="00426B1F">
      <w:pPr>
        <w:autoSpaceDE w:val="0"/>
        <w:autoSpaceDN w:val="0"/>
        <w:adjustRightInd w:val="0"/>
        <w:spacing w:after="0" w:line="240" w:lineRule="auto"/>
        <w:rPr>
          <w:rFonts w:cs="Helvetica"/>
          <w:color w:val="000000"/>
          <w:sz w:val="24"/>
          <w:szCs w:val="24"/>
        </w:rPr>
      </w:pPr>
    </w:p>
    <w:p w14:paraId="498F5C20" w14:textId="77777777" w:rsidR="00426B1F" w:rsidRDefault="00426B1F" w:rsidP="00426B1F">
      <w:pPr>
        <w:autoSpaceDE w:val="0"/>
        <w:autoSpaceDN w:val="0"/>
        <w:adjustRightInd w:val="0"/>
        <w:spacing w:after="0" w:line="240" w:lineRule="auto"/>
        <w:rPr>
          <w:rFonts w:cs="Helvetica"/>
          <w:b/>
          <w:color w:val="000000"/>
          <w:sz w:val="24"/>
          <w:szCs w:val="24"/>
        </w:rPr>
      </w:pPr>
      <w:r>
        <w:rPr>
          <w:rFonts w:cs="Helvetica"/>
          <w:b/>
          <w:color w:val="000000"/>
          <w:sz w:val="24"/>
          <w:szCs w:val="24"/>
        </w:rPr>
        <w:t>5</w:t>
      </w:r>
      <w:r w:rsidRPr="00037695">
        <w:rPr>
          <w:rFonts w:cs="Helvetica"/>
          <w:b/>
          <w:color w:val="000000"/>
          <w:sz w:val="24"/>
          <w:szCs w:val="24"/>
        </w:rPr>
        <w:t>.3</w:t>
      </w:r>
      <w:r>
        <w:rPr>
          <w:rFonts w:cs="Helvetica"/>
          <w:b/>
          <w:color w:val="000000"/>
          <w:sz w:val="24"/>
          <w:szCs w:val="24"/>
        </w:rPr>
        <w:tab/>
        <w:t>Student’s Role</w:t>
      </w:r>
    </w:p>
    <w:p w14:paraId="1BCE1716" w14:textId="77777777" w:rsidR="00426B1F" w:rsidRPr="00037695" w:rsidRDefault="00426B1F" w:rsidP="00426B1F">
      <w:pPr>
        <w:pStyle w:val="ListParagraph"/>
        <w:numPr>
          <w:ilvl w:val="0"/>
          <w:numId w:val="5"/>
        </w:numPr>
        <w:autoSpaceDE w:val="0"/>
        <w:autoSpaceDN w:val="0"/>
        <w:adjustRightInd w:val="0"/>
        <w:spacing w:after="0" w:line="240" w:lineRule="auto"/>
        <w:rPr>
          <w:rFonts w:cs="Helvetica"/>
          <w:b/>
          <w:color w:val="000000"/>
          <w:sz w:val="24"/>
          <w:szCs w:val="24"/>
        </w:rPr>
      </w:pPr>
      <w:r>
        <w:rPr>
          <w:rFonts w:cs="Helvetica"/>
          <w:color w:val="000000"/>
          <w:sz w:val="24"/>
          <w:szCs w:val="24"/>
        </w:rPr>
        <w:t>accept responsibility for the completion of work and finish tasks to the best of his/her ability within the given timeframe</w:t>
      </w:r>
    </w:p>
    <w:p w14:paraId="4C586A34" w14:textId="77777777" w:rsidR="00426B1F" w:rsidRPr="00E461A9" w:rsidRDefault="00426B1F" w:rsidP="00426B1F">
      <w:pPr>
        <w:pStyle w:val="ListParagraph"/>
        <w:numPr>
          <w:ilvl w:val="0"/>
          <w:numId w:val="5"/>
        </w:numPr>
        <w:autoSpaceDE w:val="0"/>
        <w:autoSpaceDN w:val="0"/>
        <w:adjustRightInd w:val="0"/>
        <w:spacing w:after="0" w:line="240" w:lineRule="auto"/>
        <w:rPr>
          <w:rFonts w:cs="Helvetica"/>
          <w:b/>
          <w:color w:val="000000"/>
          <w:sz w:val="24"/>
          <w:szCs w:val="24"/>
        </w:rPr>
      </w:pPr>
      <w:r>
        <w:rPr>
          <w:rFonts w:cs="Helvetica"/>
          <w:color w:val="000000"/>
          <w:sz w:val="24"/>
          <w:szCs w:val="24"/>
        </w:rPr>
        <w:t>ask for assistance from teachers and family where necessary.</w:t>
      </w:r>
    </w:p>
    <w:p w14:paraId="76EF241B" w14:textId="77777777" w:rsidR="00426B1F" w:rsidRDefault="00426B1F" w:rsidP="00426B1F">
      <w:pPr>
        <w:autoSpaceDE w:val="0"/>
        <w:autoSpaceDN w:val="0"/>
        <w:adjustRightInd w:val="0"/>
        <w:spacing w:after="0" w:line="240" w:lineRule="auto"/>
        <w:rPr>
          <w:rFonts w:cs="Helvetica"/>
          <w:b/>
          <w:color w:val="000000"/>
          <w:sz w:val="24"/>
          <w:szCs w:val="24"/>
        </w:rPr>
      </w:pPr>
    </w:p>
    <w:p w14:paraId="4F490A22" w14:textId="77777777" w:rsidR="00426B1F" w:rsidRDefault="00426B1F" w:rsidP="00426B1F">
      <w:pPr>
        <w:autoSpaceDE w:val="0"/>
        <w:autoSpaceDN w:val="0"/>
        <w:adjustRightInd w:val="0"/>
        <w:spacing w:after="0" w:line="240" w:lineRule="auto"/>
        <w:rPr>
          <w:rFonts w:cs="Helvetica"/>
          <w:b/>
          <w:color w:val="000000"/>
          <w:sz w:val="24"/>
          <w:szCs w:val="24"/>
        </w:rPr>
      </w:pPr>
      <w:r>
        <w:rPr>
          <w:rFonts w:cs="Helvetica"/>
          <w:b/>
          <w:color w:val="000000"/>
          <w:sz w:val="24"/>
          <w:szCs w:val="24"/>
        </w:rPr>
        <w:t>5.4</w:t>
      </w:r>
      <w:r>
        <w:rPr>
          <w:rFonts w:cs="Helvetica"/>
          <w:b/>
          <w:color w:val="000000"/>
          <w:sz w:val="24"/>
          <w:szCs w:val="24"/>
        </w:rPr>
        <w:tab/>
        <w:t>School’s Role</w:t>
      </w:r>
    </w:p>
    <w:p w14:paraId="40168A9A" w14:textId="77777777" w:rsidR="00426B1F" w:rsidRDefault="00426B1F" w:rsidP="00426B1F">
      <w:pPr>
        <w:pStyle w:val="ListParagraph"/>
        <w:numPr>
          <w:ilvl w:val="0"/>
          <w:numId w:val="6"/>
        </w:numPr>
        <w:autoSpaceDE w:val="0"/>
        <w:autoSpaceDN w:val="0"/>
        <w:adjustRightInd w:val="0"/>
        <w:spacing w:after="0" w:line="240" w:lineRule="auto"/>
        <w:rPr>
          <w:rFonts w:cs="Helvetica"/>
          <w:color w:val="000000"/>
          <w:sz w:val="24"/>
          <w:szCs w:val="24"/>
        </w:rPr>
      </w:pPr>
      <w:r w:rsidRPr="00E461A9">
        <w:rPr>
          <w:rFonts w:cs="Helvetica"/>
          <w:color w:val="000000"/>
          <w:sz w:val="24"/>
          <w:szCs w:val="24"/>
        </w:rPr>
        <w:t>A list of recommended websites for student directed home learning will be made available on the school</w:t>
      </w:r>
      <w:r w:rsidR="00460A4E">
        <w:rPr>
          <w:rFonts w:cs="Helvetica"/>
          <w:color w:val="000000"/>
          <w:sz w:val="24"/>
          <w:szCs w:val="24"/>
        </w:rPr>
        <w:t>’</w:t>
      </w:r>
      <w:r w:rsidRPr="00E461A9">
        <w:rPr>
          <w:rFonts w:cs="Helvetica"/>
          <w:color w:val="000000"/>
          <w:sz w:val="24"/>
          <w:szCs w:val="24"/>
        </w:rPr>
        <w:t>s website.</w:t>
      </w:r>
    </w:p>
    <w:p w14:paraId="3BCFFE07" w14:textId="77777777" w:rsidR="00426B1F" w:rsidRDefault="00426B1F" w:rsidP="00426B1F">
      <w:pPr>
        <w:pStyle w:val="ListParagraph"/>
        <w:numPr>
          <w:ilvl w:val="0"/>
          <w:numId w:val="6"/>
        </w:numPr>
        <w:autoSpaceDE w:val="0"/>
        <w:autoSpaceDN w:val="0"/>
        <w:adjustRightInd w:val="0"/>
        <w:spacing w:after="0" w:line="240" w:lineRule="auto"/>
        <w:rPr>
          <w:rFonts w:cs="Helvetica"/>
          <w:color w:val="000000"/>
          <w:sz w:val="24"/>
          <w:szCs w:val="24"/>
        </w:rPr>
      </w:pPr>
      <w:r>
        <w:rPr>
          <w:rFonts w:cs="Helvetica"/>
          <w:color w:val="000000"/>
          <w:sz w:val="24"/>
          <w:szCs w:val="24"/>
        </w:rPr>
        <w:t xml:space="preserve">Progressively make available online, a set of school resources that help parents support home learning, using approaches that are consistent with what children are doing at school. This includes resources such as reading strategies, key numeracy strategies (eg. mental computation), graphic organisers, internet research strategies, simple referencing expectations, </w:t>
      </w:r>
      <w:r w:rsidR="00460A4E">
        <w:rPr>
          <w:rFonts w:cs="Helvetica"/>
          <w:color w:val="000000"/>
          <w:sz w:val="24"/>
          <w:szCs w:val="24"/>
        </w:rPr>
        <w:t xml:space="preserve">and </w:t>
      </w:r>
      <w:r>
        <w:rPr>
          <w:rFonts w:cs="Helvetica"/>
          <w:color w:val="000000"/>
          <w:sz w:val="24"/>
          <w:szCs w:val="24"/>
        </w:rPr>
        <w:t xml:space="preserve">structure/tips for key text types (report, persuasive, narrative, presentation).    </w:t>
      </w:r>
    </w:p>
    <w:p w14:paraId="35512258" w14:textId="77777777" w:rsidR="00426B1F" w:rsidRDefault="00426B1F" w:rsidP="00426B1F">
      <w:pPr>
        <w:autoSpaceDE w:val="0"/>
        <w:autoSpaceDN w:val="0"/>
        <w:adjustRightInd w:val="0"/>
        <w:spacing w:after="0" w:line="240" w:lineRule="auto"/>
        <w:rPr>
          <w:rFonts w:cs="Helvetica"/>
          <w:b/>
          <w:color w:val="000000"/>
          <w:sz w:val="24"/>
          <w:szCs w:val="24"/>
        </w:rPr>
      </w:pPr>
    </w:p>
    <w:p w14:paraId="049F4E9B" w14:textId="77777777" w:rsidR="008E3B56" w:rsidRDefault="008E3B56" w:rsidP="00426B1F">
      <w:pPr>
        <w:autoSpaceDE w:val="0"/>
        <w:autoSpaceDN w:val="0"/>
        <w:adjustRightInd w:val="0"/>
        <w:spacing w:after="0" w:line="240" w:lineRule="auto"/>
        <w:rPr>
          <w:rFonts w:cs="Helvetica"/>
          <w:b/>
          <w:color w:val="000000"/>
          <w:sz w:val="24"/>
          <w:szCs w:val="24"/>
        </w:rPr>
      </w:pPr>
    </w:p>
    <w:p w14:paraId="6E975278" w14:textId="77777777" w:rsidR="00426B1F" w:rsidRPr="00726E32" w:rsidRDefault="00426B1F" w:rsidP="00426B1F">
      <w:pPr>
        <w:autoSpaceDE w:val="0"/>
        <w:autoSpaceDN w:val="0"/>
        <w:adjustRightInd w:val="0"/>
        <w:spacing w:after="0" w:line="240" w:lineRule="auto"/>
        <w:rPr>
          <w:rFonts w:cs="Helvetica"/>
          <w:b/>
          <w:color w:val="000000"/>
          <w:sz w:val="24"/>
          <w:szCs w:val="24"/>
        </w:rPr>
      </w:pPr>
      <w:r>
        <w:rPr>
          <w:rFonts w:cs="Helvetica"/>
          <w:b/>
          <w:color w:val="000000"/>
          <w:sz w:val="24"/>
          <w:szCs w:val="24"/>
        </w:rPr>
        <w:t>6.</w:t>
      </w:r>
      <w:r>
        <w:rPr>
          <w:rFonts w:cs="Helvetica"/>
          <w:b/>
          <w:color w:val="000000"/>
          <w:sz w:val="24"/>
          <w:szCs w:val="24"/>
        </w:rPr>
        <w:tab/>
      </w:r>
      <w:r w:rsidRPr="00726E32">
        <w:rPr>
          <w:rFonts w:cs="Helvetica"/>
          <w:b/>
          <w:color w:val="000000"/>
          <w:sz w:val="24"/>
          <w:szCs w:val="24"/>
        </w:rPr>
        <w:t>SUGGESTED ACTIVITIES AND TIMEFRAMES</w:t>
      </w:r>
    </w:p>
    <w:p w14:paraId="3E43AE58" w14:textId="77777777" w:rsidR="00426B1F" w:rsidRDefault="00426B1F" w:rsidP="00426B1F">
      <w:pPr>
        <w:autoSpaceDE w:val="0"/>
        <w:autoSpaceDN w:val="0"/>
        <w:adjustRightInd w:val="0"/>
        <w:spacing w:after="0" w:line="240" w:lineRule="auto"/>
        <w:ind w:left="1080"/>
        <w:rPr>
          <w:rFonts w:cs="Helvetica"/>
          <w:color w:val="000000"/>
          <w:sz w:val="24"/>
          <w:szCs w:val="24"/>
        </w:rPr>
      </w:pPr>
    </w:p>
    <w:tbl>
      <w:tblPr>
        <w:tblStyle w:val="TableGrid"/>
        <w:tblW w:w="0" w:type="auto"/>
        <w:tblInd w:w="817" w:type="dxa"/>
        <w:tblLook w:val="04A0" w:firstRow="1" w:lastRow="0" w:firstColumn="1" w:lastColumn="0" w:noHBand="0" w:noVBand="1"/>
      </w:tblPr>
      <w:tblGrid>
        <w:gridCol w:w="1559"/>
        <w:gridCol w:w="5104"/>
        <w:gridCol w:w="2834"/>
      </w:tblGrid>
      <w:tr w:rsidR="00426B1F" w14:paraId="65AF2C3A" w14:textId="77777777" w:rsidTr="00F625A5">
        <w:trPr>
          <w:trHeight w:val="403"/>
        </w:trPr>
        <w:tc>
          <w:tcPr>
            <w:tcW w:w="1559" w:type="dxa"/>
            <w:tcBorders>
              <w:bottom w:val="single" w:sz="4" w:space="0" w:color="auto"/>
            </w:tcBorders>
          </w:tcPr>
          <w:p w14:paraId="45843D69" w14:textId="15BC6839" w:rsidR="00426B1F" w:rsidRPr="000D25CD" w:rsidRDefault="00426B1F" w:rsidP="000A7D09">
            <w:pPr>
              <w:autoSpaceDE w:val="0"/>
              <w:autoSpaceDN w:val="0"/>
              <w:adjustRightInd w:val="0"/>
              <w:rPr>
                <w:rFonts w:cs="Helvetica"/>
                <w:b/>
                <w:color w:val="000000"/>
                <w:sz w:val="24"/>
                <w:szCs w:val="24"/>
              </w:rPr>
            </w:pPr>
            <w:r w:rsidRPr="000D25CD">
              <w:rPr>
                <w:rFonts w:cs="Helvetica"/>
                <w:b/>
                <w:color w:val="000000"/>
                <w:sz w:val="24"/>
                <w:szCs w:val="24"/>
              </w:rPr>
              <w:t>Grade</w:t>
            </w:r>
          </w:p>
        </w:tc>
        <w:tc>
          <w:tcPr>
            <w:tcW w:w="5104" w:type="dxa"/>
            <w:tcBorders>
              <w:bottom w:val="single" w:sz="4" w:space="0" w:color="auto"/>
            </w:tcBorders>
          </w:tcPr>
          <w:p w14:paraId="7D34BE02" w14:textId="77777777" w:rsidR="00426B1F" w:rsidRPr="000D25CD" w:rsidRDefault="00426B1F" w:rsidP="00DD4E8B">
            <w:pPr>
              <w:autoSpaceDE w:val="0"/>
              <w:autoSpaceDN w:val="0"/>
              <w:adjustRightInd w:val="0"/>
              <w:rPr>
                <w:rFonts w:cs="Helvetica"/>
                <w:b/>
                <w:color w:val="000000"/>
                <w:sz w:val="24"/>
                <w:szCs w:val="24"/>
              </w:rPr>
            </w:pPr>
            <w:r w:rsidRPr="000D25CD">
              <w:rPr>
                <w:rFonts w:cs="Helvetica"/>
                <w:b/>
                <w:color w:val="000000"/>
                <w:sz w:val="24"/>
                <w:szCs w:val="24"/>
              </w:rPr>
              <w:t>Activities</w:t>
            </w:r>
          </w:p>
        </w:tc>
        <w:tc>
          <w:tcPr>
            <w:tcW w:w="2834" w:type="dxa"/>
            <w:tcBorders>
              <w:bottom w:val="single" w:sz="4" w:space="0" w:color="auto"/>
            </w:tcBorders>
          </w:tcPr>
          <w:p w14:paraId="6B6A3CE6" w14:textId="77777777" w:rsidR="00426B1F" w:rsidRPr="000D25CD" w:rsidRDefault="00426B1F" w:rsidP="00DD4E8B">
            <w:pPr>
              <w:autoSpaceDE w:val="0"/>
              <w:autoSpaceDN w:val="0"/>
              <w:adjustRightInd w:val="0"/>
              <w:rPr>
                <w:rFonts w:cs="Helvetica"/>
                <w:b/>
                <w:color w:val="000000"/>
                <w:sz w:val="24"/>
                <w:szCs w:val="24"/>
              </w:rPr>
            </w:pPr>
            <w:r w:rsidRPr="000D25CD">
              <w:rPr>
                <w:rFonts w:cs="Helvetica"/>
                <w:b/>
                <w:color w:val="000000"/>
                <w:sz w:val="24"/>
                <w:szCs w:val="24"/>
              </w:rPr>
              <w:t>Recommended Time</w:t>
            </w:r>
          </w:p>
        </w:tc>
      </w:tr>
      <w:tr w:rsidR="00426B1F" w14:paraId="3F6EEE5A" w14:textId="77777777" w:rsidTr="00F625A5">
        <w:trPr>
          <w:trHeight w:val="1273"/>
        </w:trPr>
        <w:tc>
          <w:tcPr>
            <w:tcW w:w="1559" w:type="dxa"/>
            <w:tcBorders>
              <w:bottom w:val="single" w:sz="12" w:space="0" w:color="auto"/>
            </w:tcBorders>
          </w:tcPr>
          <w:p w14:paraId="0C40A3D6" w14:textId="77777777" w:rsidR="00426B1F" w:rsidRPr="00F625A5" w:rsidRDefault="00426B1F" w:rsidP="00DD4E8B">
            <w:pPr>
              <w:autoSpaceDE w:val="0"/>
              <w:autoSpaceDN w:val="0"/>
              <w:adjustRightInd w:val="0"/>
              <w:rPr>
                <w:rFonts w:cs="Helvetica"/>
                <w:b/>
                <w:color w:val="000000"/>
                <w:sz w:val="24"/>
                <w:szCs w:val="24"/>
              </w:rPr>
            </w:pPr>
            <w:r w:rsidRPr="00F625A5">
              <w:rPr>
                <w:rFonts w:cs="Helvetica"/>
                <w:b/>
                <w:color w:val="000000"/>
                <w:sz w:val="24"/>
                <w:szCs w:val="24"/>
              </w:rPr>
              <w:t>Preschool</w:t>
            </w:r>
          </w:p>
        </w:tc>
        <w:tc>
          <w:tcPr>
            <w:tcW w:w="5104" w:type="dxa"/>
            <w:tcBorders>
              <w:bottom w:val="single" w:sz="12" w:space="0" w:color="auto"/>
            </w:tcBorders>
          </w:tcPr>
          <w:p w14:paraId="26D9F866" w14:textId="0B4F32EF" w:rsidR="00426B1F" w:rsidRDefault="00AD7A1E" w:rsidP="00DD4E8B">
            <w:pPr>
              <w:autoSpaceDE w:val="0"/>
              <w:autoSpaceDN w:val="0"/>
              <w:adjustRightInd w:val="0"/>
              <w:rPr>
                <w:rFonts w:cs="Helvetica"/>
                <w:color w:val="000000"/>
                <w:sz w:val="24"/>
                <w:szCs w:val="24"/>
              </w:rPr>
            </w:pPr>
            <w:r>
              <w:rPr>
                <w:rFonts w:cs="Helvetica"/>
                <w:color w:val="000000"/>
                <w:sz w:val="24"/>
                <w:szCs w:val="24"/>
              </w:rPr>
              <w:t>*</w:t>
            </w:r>
            <w:r w:rsidR="00426B1F">
              <w:rPr>
                <w:rFonts w:cs="Helvetica"/>
                <w:color w:val="000000"/>
                <w:sz w:val="24"/>
                <w:szCs w:val="24"/>
              </w:rPr>
              <w:t>Reading to your child</w:t>
            </w:r>
          </w:p>
          <w:p w14:paraId="6D57B7FC" w14:textId="58683AA0" w:rsidR="00426B1F" w:rsidRDefault="00AD7A1E" w:rsidP="00DD4E8B">
            <w:pPr>
              <w:autoSpaceDE w:val="0"/>
              <w:autoSpaceDN w:val="0"/>
              <w:adjustRightInd w:val="0"/>
              <w:rPr>
                <w:rFonts w:cs="Helvetica"/>
                <w:color w:val="000000"/>
                <w:sz w:val="24"/>
                <w:szCs w:val="24"/>
              </w:rPr>
            </w:pPr>
            <w:r>
              <w:rPr>
                <w:rFonts w:cs="Helvetica"/>
                <w:color w:val="000000"/>
                <w:sz w:val="24"/>
                <w:szCs w:val="24"/>
              </w:rPr>
              <w:t>*</w:t>
            </w:r>
            <w:r w:rsidR="00426B1F">
              <w:rPr>
                <w:rFonts w:cs="Helvetica"/>
                <w:color w:val="000000"/>
                <w:sz w:val="24"/>
                <w:szCs w:val="24"/>
              </w:rPr>
              <w:t>Activities that encourage independence (e.g. tying shoelaces, dressing, packing bag for preschool)</w:t>
            </w:r>
          </w:p>
          <w:p w14:paraId="131B289D" w14:textId="25A5FC3B" w:rsidR="001D5731" w:rsidRDefault="001D5731" w:rsidP="001D5731">
            <w:pPr>
              <w:autoSpaceDE w:val="0"/>
              <w:autoSpaceDN w:val="0"/>
              <w:adjustRightInd w:val="0"/>
              <w:rPr>
                <w:rFonts w:cs="Helvetica"/>
                <w:color w:val="000000"/>
                <w:sz w:val="24"/>
                <w:szCs w:val="24"/>
              </w:rPr>
            </w:pPr>
            <w:r>
              <w:rPr>
                <w:rFonts w:cs="Helvetica"/>
                <w:color w:val="000000"/>
                <w:sz w:val="24"/>
                <w:szCs w:val="24"/>
              </w:rPr>
              <w:t>*Activities that encourage the development of gross motor skills, e.g. climbing at the park, riding tricycles or bikes, kicking/throwing balls, skipping jumping, hopping</w:t>
            </w:r>
          </w:p>
        </w:tc>
        <w:tc>
          <w:tcPr>
            <w:tcW w:w="2834" w:type="dxa"/>
            <w:tcBorders>
              <w:bottom w:val="single" w:sz="12" w:space="0" w:color="auto"/>
            </w:tcBorders>
          </w:tcPr>
          <w:p w14:paraId="13F1D46C" w14:textId="77777777" w:rsidR="00426B1F" w:rsidRDefault="00426B1F" w:rsidP="00DD4E8B">
            <w:pPr>
              <w:autoSpaceDE w:val="0"/>
              <w:autoSpaceDN w:val="0"/>
              <w:adjustRightInd w:val="0"/>
              <w:rPr>
                <w:rFonts w:cs="Helvetica"/>
                <w:color w:val="000000"/>
                <w:sz w:val="24"/>
                <w:szCs w:val="24"/>
              </w:rPr>
            </w:pPr>
            <w:r>
              <w:rPr>
                <w:rFonts w:cs="Helvetica"/>
                <w:color w:val="000000"/>
                <w:sz w:val="24"/>
                <w:szCs w:val="24"/>
              </w:rPr>
              <w:t>Daily</w:t>
            </w:r>
          </w:p>
        </w:tc>
      </w:tr>
      <w:tr w:rsidR="008E3B56" w14:paraId="66E7DBF4" w14:textId="77777777" w:rsidTr="00F625A5">
        <w:trPr>
          <w:trHeight w:val="632"/>
        </w:trPr>
        <w:tc>
          <w:tcPr>
            <w:tcW w:w="1559" w:type="dxa"/>
            <w:vMerge w:val="restart"/>
            <w:tcBorders>
              <w:top w:val="single" w:sz="12" w:space="0" w:color="auto"/>
              <w:left w:val="single" w:sz="4" w:space="0" w:color="auto"/>
              <w:bottom w:val="single" w:sz="12" w:space="0" w:color="auto"/>
            </w:tcBorders>
          </w:tcPr>
          <w:p w14:paraId="1DBAD89A" w14:textId="77777777" w:rsidR="008E3B56" w:rsidRPr="00F625A5" w:rsidRDefault="008E3B56" w:rsidP="00DD4E8B">
            <w:pPr>
              <w:autoSpaceDE w:val="0"/>
              <w:autoSpaceDN w:val="0"/>
              <w:adjustRightInd w:val="0"/>
              <w:rPr>
                <w:rFonts w:cs="Helvetica"/>
                <w:b/>
                <w:color w:val="000000"/>
                <w:sz w:val="24"/>
                <w:szCs w:val="24"/>
              </w:rPr>
            </w:pPr>
            <w:r w:rsidRPr="00F625A5">
              <w:rPr>
                <w:rFonts w:cs="Helvetica"/>
                <w:b/>
                <w:color w:val="000000"/>
                <w:sz w:val="24"/>
                <w:szCs w:val="24"/>
              </w:rPr>
              <w:t>Kindergarten</w:t>
            </w:r>
          </w:p>
        </w:tc>
        <w:tc>
          <w:tcPr>
            <w:tcW w:w="5104" w:type="dxa"/>
            <w:tcBorders>
              <w:top w:val="single" w:sz="12" w:space="0" w:color="auto"/>
              <w:bottom w:val="single" w:sz="4" w:space="0" w:color="auto"/>
            </w:tcBorders>
          </w:tcPr>
          <w:p w14:paraId="2414409F" w14:textId="77777777" w:rsidR="008E3B56" w:rsidRDefault="008E3B56" w:rsidP="00DD4E8B">
            <w:pPr>
              <w:autoSpaceDE w:val="0"/>
              <w:autoSpaceDN w:val="0"/>
              <w:adjustRightInd w:val="0"/>
              <w:rPr>
                <w:rFonts w:cs="Helvetica"/>
                <w:color w:val="000000"/>
                <w:sz w:val="24"/>
                <w:szCs w:val="24"/>
              </w:rPr>
            </w:pPr>
            <w:r>
              <w:rPr>
                <w:rFonts w:cs="Helvetica"/>
                <w:color w:val="000000"/>
                <w:sz w:val="24"/>
                <w:szCs w:val="24"/>
              </w:rPr>
              <w:t>*Reading and sharing books with family members</w:t>
            </w:r>
          </w:p>
        </w:tc>
        <w:tc>
          <w:tcPr>
            <w:tcW w:w="2834" w:type="dxa"/>
            <w:tcBorders>
              <w:top w:val="single" w:sz="12" w:space="0" w:color="auto"/>
              <w:bottom w:val="single" w:sz="4" w:space="0" w:color="auto"/>
            </w:tcBorders>
          </w:tcPr>
          <w:p w14:paraId="6E87B2EB" w14:textId="08AE2F4B" w:rsidR="008E3B56" w:rsidRDefault="008E3B56" w:rsidP="00DD4E8B">
            <w:pPr>
              <w:autoSpaceDE w:val="0"/>
              <w:autoSpaceDN w:val="0"/>
              <w:adjustRightInd w:val="0"/>
              <w:rPr>
                <w:rFonts w:cs="Helvetica"/>
                <w:color w:val="000000"/>
                <w:sz w:val="24"/>
                <w:szCs w:val="24"/>
              </w:rPr>
            </w:pPr>
            <w:r>
              <w:rPr>
                <w:rFonts w:cs="Helvetica"/>
                <w:color w:val="000000"/>
                <w:sz w:val="24"/>
                <w:szCs w:val="24"/>
              </w:rPr>
              <w:t>Daily 5-10 minutes</w:t>
            </w:r>
          </w:p>
        </w:tc>
      </w:tr>
      <w:tr w:rsidR="008E3B56" w14:paraId="5AA4241C" w14:textId="77777777" w:rsidTr="00F625A5">
        <w:trPr>
          <w:trHeight w:val="1012"/>
        </w:trPr>
        <w:tc>
          <w:tcPr>
            <w:tcW w:w="1559" w:type="dxa"/>
            <w:vMerge/>
            <w:tcBorders>
              <w:top w:val="single" w:sz="12" w:space="0" w:color="auto"/>
              <w:left w:val="single" w:sz="4" w:space="0" w:color="auto"/>
              <w:bottom w:val="single" w:sz="12" w:space="0" w:color="auto"/>
            </w:tcBorders>
          </w:tcPr>
          <w:p w14:paraId="67EDFFC6" w14:textId="77777777" w:rsidR="008E3B56" w:rsidRPr="00F625A5" w:rsidRDefault="008E3B56" w:rsidP="00DD4E8B">
            <w:pPr>
              <w:autoSpaceDE w:val="0"/>
              <w:autoSpaceDN w:val="0"/>
              <w:adjustRightInd w:val="0"/>
              <w:rPr>
                <w:rFonts w:cs="Helvetica"/>
                <w:b/>
                <w:color w:val="000000"/>
                <w:sz w:val="24"/>
                <w:szCs w:val="24"/>
              </w:rPr>
            </w:pPr>
          </w:p>
        </w:tc>
        <w:tc>
          <w:tcPr>
            <w:tcW w:w="5104" w:type="dxa"/>
            <w:tcBorders>
              <w:bottom w:val="single" w:sz="12" w:space="0" w:color="auto"/>
            </w:tcBorders>
          </w:tcPr>
          <w:p w14:paraId="307A2A7E" w14:textId="77777777" w:rsidR="008E3B56" w:rsidRDefault="008E3B56" w:rsidP="008E3B56">
            <w:pPr>
              <w:autoSpaceDE w:val="0"/>
              <w:autoSpaceDN w:val="0"/>
              <w:adjustRightInd w:val="0"/>
              <w:rPr>
                <w:rFonts w:cs="Helvetica"/>
                <w:color w:val="000000"/>
                <w:sz w:val="24"/>
                <w:szCs w:val="24"/>
              </w:rPr>
            </w:pPr>
            <w:r>
              <w:rPr>
                <w:rFonts w:cs="Helvetica"/>
                <w:color w:val="000000"/>
                <w:sz w:val="24"/>
                <w:szCs w:val="24"/>
              </w:rPr>
              <w:t>*Talk to family members</w:t>
            </w:r>
          </w:p>
          <w:p w14:paraId="59BCFC43" w14:textId="77777777" w:rsidR="008E3B56" w:rsidRDefault="008E3B56" w:rsidP="008E3B56">
            <w:pPr>
              <w:autoSpaceDE w:val="0"/>
              <w:autoSpaceDN w:val="0"/>
              <w:adjustRightInd w:val="0"/>
              <w:rPr>
                <w:rFonts w:cs="Helvetica"/>
                <w:color w:val="000000"/>
                <w:sz w:val="24"/>
                <w:szCs w:val="24"/>
              </w:rPr>
            </w:pPr>
            <w:r>
              <w:rPr>
                <w:rFonts w:cs="Helvetica"/>
                <w:color w:val="000000"/>
                <w:sz w:val="24"/>
                <w:szCs w:val="24"/>
              </w:rPr>
              <w:t>*Occasional tasks sent home to support curriculum (e.g. family tree for history)</w:t>
            </w:r>
          </w:p>
        </w:tc>
        <w:tc>
          <w:tcPr>
            <w:tcW w:w="2834" w:type="dxa"/>
            <w:tcBorders>
              <w:top w:val="single" w:sz="4" w:space="0" w:color="auto"/>
              <w:bottom w:val="single" w:sz="12" w:space="0" w:color="auto"/>
            </w:tcBorders>
          </w:tcPr>
          <w:p w14:paraId="42268409" w14:textId="77777777" w:rsidR="008E3B56" w:rsidRDefault="008E3B56" w:rsidP="00DD4E8B">
            <w:pPr>
              <w:autoSpaceDE w:val="0"/>
              <w:autoSpaceDN w:val="0"/>
              <w:adjustRightInd w:val="0"/>
              <w:rPr>
                <w:rFonts w:cs="Helvetica"/>
                <w:color w:val="000000"/>
                <w:sz w:val="24"/>
                <w:szCs w:val="24"/>
              </w:rPr>
            </w:pPr>
          </w:p>
        </w:tc>
      </w:tr>
      <w:tr w:rsidR="00F625A5" w14:paraId="4BEF93CD" w14:textId="77777777" w:rsidTr="00F625A5">
        <w:trPr>
          <w:trHeight w:val="732"/>
        </w:trPr>
        <w:tc>
          <w:tcPr>
            <w:tcW w:w="1559" w:type="dxa"/>
            <w:vMerge w:val="restart"/>
            <w:tcBorders>
              <w:top w:val="single" w:sz="12" w:space="0" w:color="auto"/>
              <w:left w:val="single" w:sz="4" w:space="0" w:color="auto"/>
            </w:tcBorders>
          </w:tcPr>
          <w:p w14:paraId="660A3404" w14:textId="77777777" w:rsidR="00F625A5" w:rsidRPr="00F625A5" w:rsidRDefault="00F625A5" w:rsidP="00DD4E8B">
            <w:pPr>
              <w:autoSpaceDE w:val="0"/>
              <w:autoSpaceDN w:val="0"/>
              <w:adjustRightInd w:val="0"/>
              <w:rPr>
                <w:rFonts w:cs="Helvetica"/>
                <w:b/>
                <w:color w:val="000000"/>
                <w:sz w:val="24"/>
                <w:szCs w:val="24"/>
              </w:rPr>
            </w:pPr>
            <w:r w:rsidRPr="00F625A5">
              <w:rPr>
                <w:rFonts w:cs="Helvetica"/>
                <w:b/>
                <w:color w:val="000000"/>
                <w:sz w:val="24"/>
                <w:szCs w:val="24"/>
              </w:rPr>
              <w:t>Year 1/2</w:t>
            </w:r>
          </w:p>
        </w:tc>
        <w:tc>
          <w:tcPr>
            <w:tcW w:w="5104" w:type="dxa"/>
            <w:tcBorders>
              <w:top w:val="single" w:sz="12" w:space="0" w:color="auto"/>
              <w:bottom w:val="single" w:sz="4" w:space="0" w:color="auto"/>
            </w:tcBorders>
          </w:tcPr>
          <w:p w14:paraId="1AD3BD30" w14:textId="0312F0D8" w:rsidR="00F625A5" w:rsidRDefault="00F625A5" w:rsidP="00F625A5">
            <w:pPr>
              <w:autoSpaceDE w:val="0"/>
              <w:autoSpaceDN w:val="0"/>
              <w:adjustRightInd w:val="0"/>
              <w:rPr>
                <w:rFonts w:cs="Helvetica"/>
                <w:color w:val="000000"/>
                <w:sz w:val="24"/>
                <w:szCs w:val="24"/>
              </w:rPr>
            </w:pPr>
            <w:r>
              <w:rPr>
                <w:rFonts w:cs="Helvetica"/>
                <w:color w:val="000000"/>
                <w:sz w:val="24"/>
                <w:szCs w:val="24"/>
              </w:rPr>
              <w:t>*Reading and sharing home readers and/or books with family/carers and friends</w:t>
            </w:r>
          </w:p>
        </w:tc>
        <w:tc>
          <w:tcPr>
            <w:tcW w:w="2834" w:type="dxa"/>
            <w:tcBorders>
              <w:top w:val="single" w:sz="12" w:space="0" w:color="auto"/>
              <w:bottom w:val="single" w:sz="4" w:space="0" w:color="auto"/>
            </w:tcBorders>
          </w:tcPr>
          <w:p w14:paraId="3472D9CC" w14:textId="5D582D6E" w:rsidR="00F625A5" w:rsidRDefault="00F625A5" w:rsidP="00DD4E8B">
            <w:pPr>
              <w:autoSpaceDE w:val="0"/>
              <w:autoSpaceDN w:val="0"/>
              <w:adjustRightInd w:val="0"/>
              <w:rPr>
                <w:rFonts w:cs="Helvetica"/>
                <w:color w:val="000000"/>
                <w:sz w:val="24"/>
                <w:szCs w:val="24"/>
              </w:rPr>
            </w:pPr>
            <w:r>
              <w:rPr>
                <w:rFonts w:cs="Helvetica"/>
                <w:color w:val="000000"/>
                <w:sz w:val="24"/>
                <w:szCs w:val="24"/>
              </w:rPr>
              <w:t>Daily 10 -15 minutes</w:t>
            </w:r>
          </w:p>
          <w:p w14:paraId="351A45AB" w14:textId="13DFE842" w:rsidR="00F625A5" w:rsidRDefault="00F625A5" w:rsidP="00DD4E8B">
            <w:pPr>
              <w:autoSpaceDE w:val="0"/>
              <w:autoSpaceDN w:val="0"/>
              <w:adjustRightInd w:val="0"/>
              <w:rPr>
                <w:rFonts w:cs="Helvetica"/>
                <w:color w:val="000000"/>
                <w:sz w:val="24"/>
                <w:szCs w:val="24"/>
              </w:rPr>
            </w:pPr>
          </w:p>
        </w:tc>
      </w:tr>
      <w:tr w:rsidR="00F625A5" w14:paraId="5E4E497B" w14:textId="77777777" w:rsidTr="00F625A5">
        <w:trPr>
          <w:trHeight w:val="732"/>
        </w:trPr>
        <w:tc>
          <w:tcPr>
            <w:tcW w:w="1559" w:type="dxa"/>
            <w:vMerge/>
            <w:tcBorders>
              <w:left w:val="single" w:sz="4" w:space="0" w:color="auto"/>
              <w:bottom w:val="single" w:sz="12" w:space="0" w:color="auto"/>
            </w:tcBorders>
          </w:tcPr>
          <w:p w14:paraId="1950D6AA" w14:textId="77777777" w:rsidR="00F625A5" w:rsidRPr="00F625A5" w:rsidRDefault="00F625A5" w:rsidP="00DD4E8B">
            <w:pPr>
              <w:autoSpaceDE w:val="0"/>
              <w:autoSpaceDN w:val="0"/>
              <w:adjustRightInd w:val="0"/>
              <w:rPr>
                <w:rFonts w:cs="Helvetica"/>
                <w:b/>
                <w:color w:val="000000"/>
                <w:sz w:val="24"/>
                <w:szCs w:val="24"/>
              </w:rPr>
            </w:pPr>
          </w:p>
        </w:tc>
        <w:tc>
          <w:tcPr>
            <w:tcW w:w="5104" w:type="dxa"/>
            <w:tcBorders>
              <w:top w:val="single" w:sz="4" w:space="0" w:color="auto"/>
              <w:bottom w:val="single" w:sz="12" w:space="0" w:color="auto"/>
            </w:tcBorders>
          </w:tcPr>
          <w:p w14:paraId="0C530B93" w14:textId="5AD38D0B" w:rsidR="00F625A5" w:rsidRDefault="00AD7A1E" w:rsidP="00F625A5">
            <w:pPr>
              <w:autoSpaceDE w:val="0"/>
              <w:autoSpaceDN w:val="0"/>
              <w:adjustRightInd w:val="0"/>
              <w:rPr>
                <w:rFonts w:cs="Helvetica"/>
                <w:color w:val="000000"/>
                <w:sz w:val="24"/>
                <w:szCs w:val="24"/>
              </w:rPr>
            </w:pPr>
            <w:r>
              <w:rPr>
                <w:rFonts w:cs="Helvetica"/>
                <w:color w:val="000000"/>
                <w:sz w:val="24"/>
                <w:szCs w:val="24"/>
              </w:rPr>
              <w:t>*</w:t>
            </w:r>
            <w:r w:rsidR="00F625A5">
              <w:rPr>
                <w:rFonts w:cs="Helvetica"/>
                <w:color w:val="000000"/>
                <w:sz w:val="24"/>
                <w:szCs w:val="24"/>
              </w:rPr>
              <w:t>Specific home learning activities</w:t>
            </w:r>
          </w:p>
          <w:p w14:paraId="3E47A380" w14:textId="68EFBB60" w:rsidR="001D5731" w:rsidRDefault="001D5731" w:rsidP="00F625A5">
            <w:pPr>
              <w:autoSpaceDE w:val="0"/>
              <w:autoSpaceDN w:val="0"/>
              <w:adjustRightInd w:val="0"/>
              <w:rPr>
                <w:rFonts w:cs="Helvetica"/>
                <w:color w:val="000000"/>
                <w:sz w:val="24"/>
                <w:szCs w:val="24"/>
              </w:rPr>
            </w:pPr>
            <w:r>
              <w:rPr>
                <w:rFonts w:cs="Helvetica"/>
                <w:color w:val="000000"/>
                <w:sz w:val="24"/>
                <w:szCs w:val="24"/>
              </w:rPr>
              <w:t>*Occasional tasks sent home to support curriculum</w:t>
            </w:r>
          </w:p>
        </w:tc>
        <w:tc>
          <w:tcPr>
            <w:tcW w:w="2834" w:type="dxa"/>
            <w:tcBorders>
              <w:top w:val="single" w:sz="4" w:space="0" w:color="auto"/>
              <w:bottom w:val="single" w:sz="12" w:space="0" w:color="auto"/>
            </w:tcBorders>
          </w:tcPr>
          <w:p w14:paraId="4D4800AA" w14:textId="0FDDECF1" w:rsidR="00F625A5" w:rsidRDefault="00F625A5" w:rsidP="00DD4E8B">
            <w:pPr>
              <w:autoSpaceDE w:val="0"/>
              <w:autoSpaceDN w:val="0"/>
              <w:adjustRightInd w:val="0"/>
              <w:rPr>
                <w:rFonts w:cs="Helvetica"/>
                <w:color w:val="000000"/>
                <w:sz w:val="24"/>
                <w:szCs w:val="24"/>
              </w:rPr>
            </w:pPr>
            <w:r>
              <w:rPr>
                <w:rFonts w:cs="Helvetica"/>
                <w:color w:val="000000"/>
                <w:sz w:val="24"/>
                <w:szCs w:val="24"/>
              </w:rPr>
              <w:t>Up to 30 minutes per week</w:t>
            </w:r>
          </w:p>
        </w:tc>
      </w:tr>
      <w:tr w:rsidR="00F625A5" w14:paraId="2C7E0C7F" w14:textId="77777777" w:rsidTr="00F625A5">
        <w:trPr>
          <w:trHeight w:val="701"/>
        </w:trPr>
        <w:tc>
          <w:tcPr>
            <w:tcW w:w="1559" w:type="dxa"/>
            <w:vMerge w:val="restart"/>
            <w:tcBorders>
              <w:top w:val="single" w:sz="12" w:space="0" w:color="auto"/>
              <w:left w:val="single" w:sz="4" w:space="0" w:color="auto"/>
              <w:right w:val="single" w:sz="4" w:space="0" w:color="auto"/>
            </w:tcBorders>
          </w:tcPr>
          <w:p w14:paraId="410601C7" w14:textId="77777777" w:rsidR="00F625A5" w:rsidRPr="00F625A5" w:rsidRDefault="00F625A5" w:rsidP="00DD4E8B">
            <w:pPr>
              <w:autoSpaceDE w:val="0"/>
              <w:autoSpaceDN w:val="0"/>
              <w:adjustRightInd w:val="0"/>
              <w:rPr>
                <w:rFonts w:cs="Helvetica"/>
                <w:b/>
                <w:color w:val="000000"/>
                <w:sz w:val="24"/>
                <w:szCs w:val="24"/>
              </w:rPr>
            </w:pPr>
            <w:r w:rsidRPr="00F625A5">
              <w:rPr>
                <w:rFonts w:cs="Helvetica"/>
                <w:b/>
                <w:color w:val="000000"/>
                <w:sz w:val="24"/>
                <w:szCs w:val="24"/>
              </w:rPr>
              <w:t>Year 3/4</w:t>
            </w:r>
          </w:p>
        </w:tc>
        <w:tc>
          <w:tcPr>
            <w:tcW w:w="5104" w:type="dxa"/>
            <w:tcBorders>
              <w:top w:val="single" w:sz="12" w:space="0" w:color="auto"/>
              <w:left w:val="single" w:sz="4" w:space="0" w:color="auto"/>
              <w:bottom w:val="single" w:sz="4" w:space="0" w:color="auto"/>
              <w:right w:val="single" w:sz="4" w:space="0" w:color="auto"/>
            </w:tcBorders>
          </w:tcPr>
          <w:p w14:paraId="0C5A1A56" w14:textId="62F6F517" w:rsidR="00F625A5" w:rsidRDefault="00F625A5" w:rsidP="00DD4E8B">
            <w:pPr>
              <w:autoSpaceDE w:val="0"/>
              <w:autoSpaceDN w:val="0"/>
              <w:adjustRightInd w:val="0"/>
              <w:rPr>
                <w:rFonts w:cs="Helvetica"/>
                <w:color w:val="000000"/>
                <w:sz w:val="24"/>
                <w:szCs w:val="24"/>
              </w:rPr>
            </w:pPr>
            <w:r>
              <w:rPr>
                <w:rFonts w:cs="Helvetica"/>
                <w:color w:val="000000"/>
                <w:sz w:val="24"/>
                <w:szCs w:val="24"/>
              </w:rPr>
              <w:t>*Reading and sharing home readers and/or books with family/carers and friends</w:t>
            </w:r>
          </w:p>
        </w:tc>
        <w:tc>
          <w:tcPr>
            <w:tcW w:w="2834" w:type="dxa"/>
            <w:tcBorders>
              <w:top w:val="single" w:sz="12" w:space="0" w:color="auto"/>
              <w:left w:val="single" w:sz="4" w:space="0" w:color="auto"/>
              <w:bottom w:val="single" w:sz="4" w:space="0" w:color="auto"/>
            </w:tcBorders>
          </w:tcPr>
          <w:p w14:paraId="77B10112" w14:textId="77777777" w:rsidR="00F625A5" w:rsidRDefault="00F625A5" w:rsidP="00DD4E8B">
            <w:pPr>
              <w:autoSpaceDE w:val="0"/>
              <w:autoSpaceDN w:val="0"/>
              <w:adjustRightInd w:val="0"/>
              <w:rPr>
                <w:rFonts w:cs="Helvetica"/>
                <w:color w:val="000000"/>
                <w:sz w:val="24"/>
                <w:szCs w:val="24"/>
              </w:rPr>
            </w:pPr>
            <w:r>
              <w:rPr>
                <w:rFonts w:cs="Helvetica"/>
                <w:color w:val="000000"/>
                <w:sz w:val="24"/>
                <w:szCs w:val="24"/>
              </w:rPr>
              <w:t xml:space="preserve">Daily  15 minutes </w:t>
            </w:r>
          </w:p>
          <w:p w14:paraId="5C8319B5" w14:textId="28F896C5" w:rsidR="00F625A5" w:rsidRDefault="00F625A5" w:rsidP="00DD4E8B">
            <w:pPr>
              <w:autoSpaceDE w:val="0"/>
              <w:autoSpaceDN w:val="0"/>
              <w:adjustRightInd w:val="0"/>
              <w:rPr>
                <w:rFonts w:cs="Helvetica"/>
                <w:color w:val="000000"/>
                <w:sz w:val="24"/>
                <w:szCs w:val="24"/>
              </w:rPr>
            </w:pPr>
          </w:p>
        </w:tc>
      </w:tr>
      <w:tr w:rsidR="00F625A5" w14:paraId="1A649609" w14:textId="77777777" w:rsidTr="00F625A5">
        <w:trPr>
          <w:trHeight w:val="986"/>
        </w:trPr>
        <w:tc>
          <w:tcPr>
            <w:tcW w:w="1559" w:type="dxa"/>
            <w:vMerge/>
            <w:tcBorders>
              <w:left w:val="single" w:sz="4" w:space="0" w:color="auto"/>
              <w:bottom w:val="single" w:sz="12" w:space="0" w:color="auto"/>
              <w:right w:val="single" w:sz="4" w:space="0" w:color="auto"/>
            </w:tcBorders>
          </w:tcPr>
          <w:p w14:paraId="491E8ED8" w14:textId="77777777" w:rsidR="00F625A5" w:rsidRPr="00F625A5" w:rsidRDefault="00F625A5" w:rsidP="00DD4E8B">
            <w:pPr>
              <w:autoSpaceDE w:val="0"/>
              <w:autoSpaceDN w:val="0"/>
              <w:adjustRightInd w:val="0"/>
              <w:rPr>
                <w:rFonts w:cs="Helvetica"/>
                <w:b/>
                <w:color w:val="000000"/>
                <w:sz w:val="24"/>
                <w:szCs w:val="24"/>
              </w:rPr>
            </w:pPr>
          </w:p>
        </w:tc>
        <w:tc>
          <w:tcPr>
            <w:tcW w:w="5104" w:type="dxa"/>
            <w:tcBorders>
              <w:top w:val="single" w:sz="4" w:space="0" w:color="auto"/>
              <w:left w:val="single" w:sz="4" w:space="0" w:color="auto"/>
              <w:bottom w:val="single" w:sz="12" w:space="0" w:color="auto"/>
              <w:right w:val="single" w:sz="4" w:space="0" w:color="auto"/>
            </w:tcBorders>
          </w:tcPr>
          <w:p w14:paraId="345ADD4B" w14:textId="4CE76897" w:rsidR="00F625A5" w:rsidRDefault="00AD7A1E" w:rsidP="00DD4E8B">
            <w:pPr>
              <w:autoSpaceDE w:val="0"/>
              <w:autoSpaceDN w:val="0"/>
              <w:adjustRightInd w:val="0"/>
              <w:rPr>
                <w:rFonts w:cs="Helvetica"/>
                <w:color w:val="000000"/>
                <w:sz w:val="24"/>
                <w:szCs w:val="24"/>
              </w:rPr>
            </w:pPr>
            <w:r>
              <w:rPr>
                <w:rFonts w:cs="Helvetica"/>
                <w:color w:val="000000"/>
                <w:sz w:val="24"/>
                <w:szCs w:val="24"/>
              </w:rPr>
              <w:t>*</w:t>
            </w:r>
            <w:r w:rsidR="00F625A5">
              <w:rPr>
                <w:rFonts w:cs="Helvetica"/>
                <w:color w:val="000000"/>
                <w:sz w:val="24"/>
                <w:szCs w:val="24"/>
              </w:rPr>
              <w:t>Choice of three home learning activities per week based on literacy, numeracy and one other curriculum area.</w:t>
            </w:r>
          </w:p>
        </w:tc>
        <w:tc>
          <w:tcPr>
            <w:tcW w:w="2834" w:type="dxa"/>
            <w:tcBorders>
              <w:top w:val="single" w:sz="4" w:space="0" w:color="auto"/>
              <w:left w:val="single" w:sz="4" w:space="0" w:color="auto"/>
              <w:bottom w:val="single" w:sz="12" w:space="0" w:color="auto"/>
            </w:tcBorders>
          </w:tcPr>
          <w:p w14:paraId="1CE86482" w14:textId="63BCCEB8" w:rsidR="00F625A5" w:rsidRDefault="00F625A5" w:rsidP="00DD4E8B">
            <w:pPr>
              <w:autoSpaceDE w:val="0"/>
              <w:autoSpaceDN w:val="0"/>
              <w:adjustRightInd w:val="0"/>
              <w:rPr>
                <w:rFonts w:cs="Helvetica"/>
                <w:color w:val="000000"/>
                <w:sz w:val="24"/>
                <w:szCs w:val="24"/>
              </w:rPr>
            </w:pPr>
            <w:r>
              <w:rPr>
                <w:rFonts w:cs="Helvetica"/>
                <w:color w:val="000000"/>
                <w:sz w:val="24"/>
                <w:szCs w:val="24"/>
              </w:rPr>
              <w:t>Up to 1 hour per week</w:t>
            </w:r>
          </w:p>
        </w:tc>
      </w:tr>
      <w:tr w:rsidR="00F625A5" w14:paraId="5EB75295" w14:textId="77777777" w:rsidTr="00F625A5">
        <w:trPr>
          <w:trHeight w:val="754"/>
        </w:trPr>
        <w:tc>
          <w:tcPr>
            <w:tcW w:w="1559" w:type="dxa"/>
            <w:vMerge w:val="restart"/>
            <w:tcBorders>
              <w:top w:val="single" w:sz="12" w:space="0" w:color="auto"/>
              <w:left w:val="single" w:sz="4" w:space="0" w:color="auto"/>
            </w:tcBorders>
          </w:tcPr>
          <w:p w14:paraId="7AB23282" w14:textId="77777777" w:rsidR="00F625A5" w:rsidRPr="00F625A5" w:rsidRDefault="00F625A5" w:rsidP="00DD4E8B">
            <w:pPr>
              <w:autoSpaceDE w:val="0"/>
              <w:autoSpaceDN w:val="0"/>
              <w:adjustRightInd w:val="0"/>
              <w:rPr>
                <w:rFonts w:cs="Helvetica"/>
                <w:b/>
                <w:color w:val="000000"/>
                <w:sz w:val="24"/>
                <w:szCs w:val="24"/>
              </w:rPr>
            </w:pPr>
            <w:r w:rsidRPr="00F625A5">
              <w:rPr>
                <w:rFonts w:cs="Helvetica"/>
                <w:b/>
                <w:color w:val="000000"/>
                <w:sz w:val="24"/>
                <w:szCs w:val="24"/>
              </w:rPr>
              <w:t>Year 5/6</w:t>
            </w:r>
          </w:p>
        </w:tc>
        <w:tc>
          <w:tcPr>
            <w:tcW w:w="5104" w:type="dxa"/>
            <w:tcBorders>
              <w:top w:val="single" w:sz="12" w:space="0" w:color="auto"/>
              <w:bottom w:val="single" w:sz="4" w:space="0" w:color="auto"/>
            </w:tcBorders>
          </w:tcPr>
          <w:p w14:paraId="272E303C" w14:textId="2B58E03A" w:rsidR="00F625A5" w:rsidRDefault="00F625A5" w:rsidP="00DD4E8B">
            <w:pPr>
              <w:autoSpaceDE w:val="0"/>
              <w:autoSpaceDN w:val="0"/>
              <w:adjustRightInd w:val="0"/>
              <w:rPr>
                <w:rFonts w:cs="Helvetica"/>
                <w:color w:val="000000"/>
                <w:sz w:val="24"/>
                <w:szCs w:val="24"/>
              </w:rPr>
            </w:pPr>
            <w:r>
              <w:rPr>
                <w:rFonts w:cs="Helvetica"/>
                <w:color w:val="000000"/>
                <w:sz w:val="24"/>
                <w:szCs w:val="24"/>
              </w:rPr>
              <w:t>*Reading and sharing a range of texts with family/carers and friends</w:t>
            </w:r>
          </w:p>
        </w:tc>
        <w:tc>
          <w:tcPr>
            <w:tcW w:w="2834" w:type="dxa"/>
            <w:tcBorders>
              <w:top w:val="single" w:sz="12" w:space="0" w:color="auto"/>
              <w:bottom w:val="single" w:sz="4" w:space="0" w:color="auto"/>
            </w:tcBorders>
          </w:tcPr>
          <w:p w14:paraId="31FD40F8" w14:textId="77777777" w:rsidR="00F625A5" w:rsidRDefault="00F625A5" w:rsidP="00DD4E8B">
            <w:pPr>
              <w:autoSpaceDE w:val="0"/>
              <w:autoSpaceDN w:val="0"/>
              <w:adjustRightInd w:val="0"/>
              <w:rPr>
                <w:rFonts w:cs="Helvetica"/>
                <w:color w:val="000000"/>
                <w:sz w:val="24"/>
                <w:szCs w:val="24"/>
              </w:rPr>
            </w:pPr>
            <w:r>
              <w:rPr>
                <w:rFonts w:cs="Helvetica"/>
                <w:color w:val="000000"/>
                <w:sz w:val="24"/>
                <w:szCs w:val="24"/>
              </w:rPr>
              <w:t>Daily 15-20 minutes</w:t>
            </w:r>
          </w:p>
          <w:p w14:paraId="5BB23565" w14:textId="46F6DCA7" w:rsidR="00F625A5" w:rsidRDefault="00F625A5" w:rsidP="00DD4E8B">
            <w:pPr>
              <w:autoSpaceDE w:val="0"/>
              <w:autoSpaceDN w:val="0"/>
              <w:adjustRightInd w:val="0"/>
              <w:rPr>
                <w:rFonts w:cs="Helvetica"/>
                <w:color w:val="000000"/>
                <w:sz w:val="24"/>
                <w:szCs w:val="24"/>
              </w:rPr>
            </w:pPr>
          </w:p>
        </w:tc>
      </w:tr>
      <w:tr w:rsidR="00F625A5" w14:paraId="691188F0" w14:textId="77777777" w:rsidTr="00F625A5">
        <w:trPr>
          <w:trHeight w:val="1337"/>
        </w:trPr>
        <w:tc>
          <w:tcPr>
            <w:tcW w:w="1559" w:type="dxa"/>
            <w:vMerge/>
            <w:tcBorders>
              <w:left w:val="single" w:sz="4" w:space="0" w:color="auto"/>
              <w:bottom w:val="single" w:sz="12" w:space="0" w:color="auto"/>
            </w:tcBorders>
          </w:tcPr>
          <w:p w14:paraId="6CA9D274" w14:textId="77777777" w:rsidR="00F625A5" w:rsidRPr="00F625A5" w:rsidRDefault="00F625A5" w:rsidP="00DD4E8B">
            <w:pPr>
              <w:autoSpaceDE w:val="0"/>
              <w:autoSpaceDN w:val="0"/>
              <w:adjustRightInd w:val="0"/>
              <w:rPr>
                <w:rFonts w:cs="Helvetica"/>
                <w:b/>
                <w:color w:val="000000"/>
                <w:sz w:val="24"/>
                <w:szCs w:val="24"/>
              </w:rPr>
            </w:pPr>
          </w:p>
        </w:tc>
        <w:tc>
          <w:tcPr>
            <w:tcW w:w="5104" w:type="dxa"/>
            <w:tcBorders>
              <w:top w:val="single" w:sz="4" w:space="0" w:color="auto"/>
              <w:bottom w:val="single" w:sz="12" w:space="0" w:color="auto"/>
            </w:tcBorders>
          </w:tcPr>
          <w:p w14:paraId="2DBB4B72" w14:textId="77777777" w:rsidR="00D20C1F" w:rsidRDefault="00F625A5" w:rsidP="00D20C1F">
            <w:pPr>
              <w:autoSpaceDE w:val="0"/>
              <w:autoSpaceDN w:val="0"/>
              <w:adjustRightInd w:val="0"/>
              <w:rPr>
                <w:rFonts w:cs="Helvetica"/>
                <w:color w:val="000000"/>
                <w:sz w:val="24"/>
                <w:szCs w:val="24"/>
              </w:rPr>
            </w:pPr>
            <w:r>
              <w:rPr>
                <w:rFonts w:cs="Helvetica"/>
                <w:color w:val="000000"/>
                <w:sz w:val="24"/>
                <w:szCs w:val="24"/>
              </w:rPr>
              <w:t>*</w:t>
            </w:r>
            <w:r w:rsidR="00D20C1F">
              <w:rPr>
                <w:rFonts w:cs="Helvetica"/>
                <w:color w:val="000000"/>
                <w:sz w:val="24"/>
                <w:szCs w:val="24"/>
              </w:rPr>
              <w:t xml:space="preserve">To support students to develop time management and homework skills, the year 5/6 teaching team plan an assessment task associated with an area of the curriculum. </w:t>
            </w:r>
          </w:p>
          <w:p w14:paraId="7563C9AF" w14:textId="77777777" w:rsidR="00D20C1F" w:rsidRDefault="00D20C1F" w:rsidP="00D20C1F">
            <w:pPr>
              <w:autoSpaceDE w:val="0"/>
              <w:autoSpaceDN w:val="0"/>
              <w:adjustRightInd w:val="0"/>
              <w:rPr>
                <w:rFonts w:cs="Helvetica"/>
                <w:color w:val="000000"/>
                <w:sz w:val="24"/>
                <w:szCs w:val="24"/>
              </w:rPr>
            </w:pPr>
            <w:r>
              <w:rPr>
                <w:rFonts w:cs="Helvetica"/>
                <w:color w:val="000000"/>
                <w:sz w:val="24"/>
                <w:szCs w:val="24"/>
              </w:rPr>
              <w:t xml:space="preserve">*students are supported through the provision of a rubric, a recommended timeline for when to have work checked and submitted; and the option of using study club at school. </w:t>
            </w:r>
          </w:p>
          <w:p w14:paraId="49FBA347" w14:textId="140D6170" w:rsidR="00D20C1F" w:rsidRDefault="00D20C1F" w:rsidP="00D20C1F">
            <w:pPr>
              <w:autoSpaceDE w:val="0"/>
              <w:autoSpaceDN w:val="0"/>
              <w:adjustRightInd w:val="0"/>
              <w:rPr>
                <w:rFonts w:cs="Helvetica"/>
                <w:color w:val="000000"/>
                <w:sz w:val="24"/>
                <w:szCs w:val="24"/>
              </w:rPr>
            </w:pPr>
            <w:r>
              <w:rPr>
                <w:rFonts w:cs="Helvetica"/>
                <w:color w:val="000000"/>
                <w:sz w:val="24"/>
                <w:szCs w:val="24"/>
              </w:rPr>
              <w:t xml:space="preserve">* </w:t>
            </w:r>
            <w:r w:rsidR="0025520A">
              <w:rPr>
                <w:rFonts w:cs="Helvetica"/>
                <w:color w:val="000000"/>
                <w:sz w:val="24"/>
                <w:szCs w:val="24"/>
              </w:rPr>
              <w:t xml:space="preserve">The homework assessment item goes towards the </w:t>
            </w:r>
            <w:proofErr w:type="gramStart"/>
            <w:r w:rsidR="0025520A">
              <w:rPr>
                <w:rFonts w:cs="Helvetica"/>
                <w:color w:val="000000"/>
                <w:sz w:val="24"/>
                <w:szCs w:val="24"/>
              </w:rPr>
              <w:t>students</w:t>
            </w:r>
            <w:proofErr w:type="gramEnd"/>
            <w:r w:rsidR="0025520A">
              <w:rPr>
                <w:rFonts w:cs="Helvetica"/>
                <w:color w:val="000000"/>
                <w:sz w:val="24"/>
                <w:szCs w:val="24"/>
              </w:rPr>
              <w:t xml:space="preserve"> grades, along with other items of work completed in class.</w:t>
            </w:r>
          </w:p>
        </w:tc>
        <w:tc>
          <w:tcPr>
            <w:tcW w:w="2834" w:type="dxa"/>
            <w:tcBorders>
              <w:top w:val="single" w:sz="4" w:space="0" w:color="auto"/>
              <w:bottom w:val="single" w:sz="12" w:space="0" w:color="auto"/>
            </w:tcBorders>
          </w:tcPr>
          <w:p w14:paraId="55B3AD70" w14:textId="32253720" w:rsidR="00F625A5" w:rsidRDefault="00F625A5" w:rsidP="00F625A5">
            <w:pPr>
              <w:autoSpaceDE w:val="0"/>
              <w:autoSpaceDN w:val="0"/>
              <w:adjustRightInd w:val="0"/>
              <w:rPr>
                <w:rFonts w:cs="Helvetica"/>
                <w:color w:val="000000"/>
                <w:sz w:val="24"/>
                <w:szCs w:val="24"/>
              </w:rPr>
            </w:pPr>
            <w:r>
              <w:rPr>
                <w:rFonts w:cs="Helvetica"/>
                <w:color w:val="000000"/>
                <w:sz w:val="24"/>
                <w:szCs w:val="24"/>
              </w:rPr>
              <w:t>Up to 1 ½ hours per week</w:t>
            </w:r>
          </w:p>
        </w:tc>
      </w:tr>
    </w:tbl>
    <w:p w14:paraId="39E817BD" w14:textId="77777777" w:rsidR="00426B1F" w:rsidRPr="00E461A9" w:rsidRDefault="00426B1F" w:rsidP="00426B1F">
      <w:pPr>
        <w:autoSpaceDE w:val="0"/>
        <w:autoSpaceDN w:val="0"/>
        <w:adjustRightInd w:val="0"/>
        <w:spacing w:after="0" w:line="240" w:lineRule="auto"/>
        <w:ind w:left="1080"/>
        <w:rPr>
          <w:rFonts w:cs="Helvetica"/>
          <w:color w:val="000000"/>
          <w:sz w:val="24"/>
          <w:szCs w:val="24"/>
        </w:rPr>
      </w:pPr>
    </w:p>
    <w:p w14:paraId="17E37FEF" w14:textId="77777777" w:rsidR="00426B1F" w:rsidRDefault="00426B1F" w:rsidP="00426B1F">
      <w:pPr>
        <w:autoSpaceDE w:val="0"/>
        <w:autoSpaceDN w:val="0"/>
        <w:adjustRightInd w:val="0"/>
        <w:spacing w:after="0" w:line="240" w:lineRule="auto"/>
        <w:rPr>
          <w:rFonts w:cs="Helvetica"/>
          <w:color w:val="000000"/>
          <w:sz w:val="24"/>
          <w:szCs w:val="24"/>
        </w:rPr>
      </w:pPr>
    </w:p>
    <w:p w14:paraId="0DAFB83D" w14:textId="77F718C3" w:rsidR="00426B1F" w:rsidRDefault="00426B1F" w:rsidP="00426B1F">
      <w:pPr>
        <w:autoSpaceDE w:val="0"/>
        <w:autoSpaceDN w:val="0"/>
        <w:adjustRightInd w:val="0"/>
        <w:spacing w:after="0" w:line="240" w:lineRule="auto"/>
        <w:rPr>
          <w:rFonts w:cs="Helvetica"/>
          <w:b/>
          <w:color w:val="000000"/>
          <w:sz w:val="24"/>
          <w:szCs w:val="24"/>
        </w:rPr>
      </w:pPr>
      <w:r>
        <w:rPr>
          <w:rFonts w:cs="Helvetica"/>
          <w:b/>
          <w:color w:val="000000"/>
          <w:sz w:val="24"/>
          <w:szCs w:val="24"/>
        </w:rPr>
        <w:t>7.</w:t>
      </w:r>
      <w:r>
        <w:rPr>
          <w:rFonts w:cs="Helvetica"/>
          <w:b/>
          <w:color w:val="000000"/>
          <w:sz w:val="24"/>
          <w:szCs w:val="24"/>
        </w:rPr>
        <w:tab/>
      </w:r>
      <w:r w:rsidR="00C0304A">
        <w:rPr>
          <w:rFonts w:cs="Helvetica"/>
          <w:b/>
          <w:color w:val="000000"/>
          <w:sz w:val="24"/>
          <w:szCs w:val="24"/>
        </w:rPr>
        <w:t xml:space="preserve">GUIDELINES </w:t>
      </w:r>
      <w:r>
        <w:rPr>
          <w:rFonts w:cs="Helvetica"/>
          <w:b/>
          <w:color w:val="000000"/>
          <w:sz w:val="24"/>
          <w:szCs w:val="24"/>
        </w:rPr>
        <w:t>OWNER</w:t>
      </w:r>
    </w:p>
    <w:p w14:paraId="293BA96B" w14:textId="77777777" w:rsidR="00426B1F" w:rsidRDefault="00426B1F" w:rsidP="00426B1F">
      <w:pPr>
        <w:autoSpaceDE w:val="0"/>
        <w:autoSpaceDN w:val="0"/>
        <w:adjustRightInd w:val="0"/>
        <w:spacing w:after="0" w:line="240" w:lineRule="auto"/>
        <w:rPr>
          <w:rFonts w:cs="Helvetica"/>
          <w:b/>
          <w:color w:val="000000"/>
          <w:sz w:val="24"/>
          <w:szCs w:val="24"/>
        </w:rPr>
      </w:pPr>
    </w:p>
    <w:p w14:paraId="70DF3C9E" w14:textId="593DB3D7" w:rsidR="00426B1F" w:rsidRPr="00012A58" w:rsidRDefault="00426B1F" w:rsidP="00426B1F">
      <w:pPr>
        <w:autoSpaceDE w:val="0"/>
        <w:autoSpaceDN w:val="0"/>
        <w:adjustRightInd w:val="0"/>
        <w:spacing w:after="0" w:line="240" w:lineRule="auto"/>
        <w:rPr>
          <w:rFonts w:cs="Helvetica"/>
          <w:color w:val="000000"/>
          <w:sz w:val="24"/>
          <w:szCs w:val="24"/>
        </w:rPr>
      </w:pPr>
      <w:r>
        <w:rPr>
          <w:rFonts w:cs="Helvetica"/>
          <w:b/>
          <w:color w:val="000000"/>
          <w:sz w:val="24"/>
          <w:szCs w:val="24"/>
        </w:rPr>
        <w:t>7.1</w:t>
      </w:r>
      <w:r>
        <w:rPr>
          <w:rFonts w:cs="Helvetica"/>
          <w:b/>
          <w:color w:val="000000"/>
          <w:sz w:val="24"/>
          <w:szCs w:val="24"/>
        </w:rPr>
        <w:tab/>
      </w:r>
      <w:r>
        <w:rPr>
          <w:rFonts w:cs="Helvetica"/>
          <w:color w:val="000000"/>
          <w:sz w:val="24"/>
          <w:szCs w:val="24"/>
        </w:rPr>
        <w:t>Florey Primary School</w:t>
      </w:r>
      <w:r w:rsidR="000A7D09">
        <w:rPr>
          <w:rFonts w:cs="Helvetica"/>
          <w:color w:val="000000"/>
          <w:sz w:val="24"/>
          <w:szCs w:val="24"/>
        </w:rPr>
        <w:t xml:space="preserve"> Board</w:t>
      </w:r>
    </w:p>
    <w:p w14:paraId="3F2575EE" w14:textId="77777777" w:rsidR="00426B1F" w:rsidRDefault="00426B1F" w:rsidP="00426B1F">
      <w:pPr>
        <w:autoSpaceDE w:val="0"/>
        <w:autoSpaceDN w:val="0"/>
        <w:adjustRightInd w:val="0"/>
        <w:spacing w:after="0" w:line="240" w:lineRule="auto"/>
        <w:rPr>
          <w:rFonts w:cs="Helvetica"/>
          <w:b/>
          <w:color w:val="000000"/>
          <w:sz w:val="24"/>
          <w:szCs w:val="24"/>
        </w:rPr>
      </w:pPr>
    </w:p>
    <w:p w14:paraId="1B2A011B" w14:textId="77777777" w:rsidR="00426B1F" w:rsidRDefault="00426B1F" w:rsidP="00426B1F">
      <w:pPr>
        <w:autoSpaceDE w:val="0"/>
        <w:autoSpaceDN w:val="0"/>
        <w:adjustRightInd w:val="0"/>
        <w:spacing w:after="0" w:line="240" w:lineRule="auto"/>
        <w:rPr>
          <w:rFonts w:cs="Helvetica"/>
          <w:b/>
          <w:color w:val="000000"/>
          <w:sz w:val="24"/>
          <w:szCs w:val="24"/>
        </w:rPr>
      </w:pPr>
      <w:r>
        <w:rPr>
          <w:rFonts w:cs="Helvetica"/>
          <w:b/>
          <w:color w:val="000000"/>
          <w:sz w:val="24"/>
          <w:szCs w:val="24"/>
        </w:rPr>
        <w:t>8.</w:t>
      </w:r>
      <w:r>
        <w:rPr>
          <w:rFonts w:cs="Helvetica"/>
          <w:b/>
          <w:color w:val="000000"/>
          <w:sz w:val="24"/>
          <w:szCs w:val="24"/>
        </w:rPr>
        <w:tab/>
        <w:t>RELATED POLICIES</w:t>
      </w:r>
    </w:p>
    <w:p w14:paraId="357933E3" w14:textId="77777777" w:rsidR="00426B1F" w:rsidRDefault="00426B1F" w:rsidP="00426B1F">
      <w:pPr>
        <w:autoSpaceDE w:val="0"/>
        <w:autoSpaceDN w:val="0"/>
        <w:adjustRightInd w:val="0"/>
        <w:spacing w:after="0" w:line="240" w:lineRule="auto"/>
        <w:rPr>
          <w:rFonts w:cs="Helvetica"/>
          <w:b/>
          <w:color w:val="000000"/>
          <w:sz w:val="24"/>
          <w:szCs w:val="24"/>
        </w:rPr>
      </w:pPr>
    </w:p>
    <w:p w14:paraId="05C86575" w14:textId="221F4BAE" w:rsidR="00426B1F" w:rsidRDefault="00426B1F" w:rsidP="00426B1F">
      <w:pPr>
        <w:autoSpaceDE w:val="0"/>
        <w:autoSpaceDN w:val="0"/>
        <w:adjustRightInd w:val="0"/>
        <w:spacing w:after="0" w:line="240" w:lineRule="auto"/>
        <w:rPr>
          <w:rFonts w:cs="Helvetica"/>
          <w:color w:val="000000"/>
          <w:sz w:val="24"/>
          <w:szCs w:val="24"/>
        </w:rPr>
      </w:pPr>
      <w:r>
        <w:rPr>
          <w:rFonts w:cs="Helvetica"/>
          <w:b/>
          <w:color w:val="000000"/>
          <w:sz w:val="24"/>
          <w:szCs w:val="24"/>
        </w:rPr>
        <w:t>8.1</w:t>
      </w:r>
      <w:r>
        <w:rPr>
          <w:rFonts w:cs="Helvetica"/>
          <w:b/>
          <w:color w:val="000000"/>
          <w:sz w:val="24"/>
          <w:szCs w:val="24"/>
        </w:rPr>
        <w:tab/>
      </w:r>
      <w:r>
        <w:rPr>
          <w:rFonts w:cs="Helvetica"/>
          <w:color w:val="000000"/>
          <w:sz w:val="24"/>
          <w:szCs w:val="24"/>
        </w:rPr>
        <w:t>Florey P</w:t>
      </w:r>
      <w:r w:rsidRPr="000A6AF3">
        <w:rPr>
          <w:rFonts w:cs="Helvetica"/>
          <w:color w:val="000000"/>
          <w:sz w:val="24"/>
          <w:szCs w:val="24"/>
        </w:rPr>
        <w:t>rimary School Communications Guidelines</w:t>
      </w:r>
      <w:r>
        <w:rPr>
          <w:rFonts w:cs="Helvetica"/>
          <w:b/>
          <w:color w:val="000000"/>
          <w:sz w:val="24"/>
          <w:szCs w:val="24"/>
        </w:rPr>
        <w:t xml:space="preserve"> </w:t>
      </w:r>
    </w:p>
    <w:p w14:paraId="73E8F2BF" w14:textId="25A70C35" w:rsidR="00426B1F" w:rsidRDefault="00426B1F" w:rsidP="00426B1F">
      <w:pPr>
        <w:autoSpaceDE w:val="0"/>
        <w:autoSpaceDN w:val="0"/>
        <w:adjustRightInd w:val="0"/>
        <w:spacing w:after="0" w:line="240" w:lineRule="auto"/>
        <w:rPr>
          <w:rFonts w:cs="Helvetica"/>
          <w:color w:val="000000"/>
          <w:sz w:val="24"/>
          <w:szCs w:val="24"/>
        </w:rPr>
      </w:pPr>
      <w:r>
        <w:rPr>
          <w:rFonts w:cs="Helvetica"/>
          <w:color w:val="000000"/>
          <w:sz w:val="24"/>
          <w:szCs w:val="24"/>
        </w:rPr>
        <w:tab/>
        <w:t xml:space="preserve">ACT ETD complaints Policy </w:t>
      </w:r>
    </w:p>
    <w:p w14:paraId="4AB580E6" w14:textId="148C175C" w:rsidR="00426B1F" w:rsidRDefault="00426B1F" w:rsidP="00426B1F">
      <w:pPr>
        <w:autoSpaceDE w:val="0"/>
        <w:autoSpaceDN w:val="0"/>
        <w:adjustRightInd w:val="0"/>
        <w:spacing w:after="0" w:line="240" w:lineRule="auto"/>
        <w:rPr>
          <w:rFonts w:cs="Helvetica"/>
          <w:color w:val="000000"/>
          <w:sz w:val="24"/>
          <w:szCs w:val="24"/>
        </w:rPr>
      </w:pPr>
      <w:r>
        <w:rPr>
          <w:rFonts w:cs="Helvetica"/>
          <w:color w:val="000000"/>
          <w:sz w:val="24"/>
          <w:szCs w:val="24"/>
        </w:rPr>
        <w:tab/>
        <w:t xml:space="preserve">ACT ETD Acceptable use </w:t>
      </w:r>
      <w:r w:rsidR="000A7D09">
        <w:rPr>
          <w:rFonts w:cs="Helvetica"/>
          <w:color w:val="000000"/>
          <w:sz w:val="24"/>
          <w:szCs w:val="24"/>
        </w:rPr>
        <w:t>o</w:t>
      </w:r>
      <w:r>
        <w:rPr>
          <w:rFonts w:cs="Helvetica"/>
          <w:color w:val="000000"/>
          <w:sz w:val="24"/>
          <w:szCs w:val="24"/>
        </w:rPr>
        <w:t xml:space="preserve">f ICT Policy </w:t>
      </w:r>
    </w:p>
    <w:p w14:paraId="301EC69B" w14:textId="297FC4CE" w:rsidR="00426B1F" w:rsidRDefault="00426B1F" w:rsidP="00426B1F">
      <w:pPr>
        <w:autoSpaceDE w:val="0"/>
        <w:autoSpaceDN w:val="0"/>
        <w:adjustRightInd w:val="0"/>
        <w:spacing w:after="0" w:line="240" w:lineRule="auto"/>
        <w:rPr>
          <w:rFonts w:cs="Helvetica"/>
          <w:color w:val="000000"/>
          <w:sz w:val="24"/>
          <w:szCs w:val="24"/>
        </w:rPr>
      </w:pPr>
      <w:r>
        <w:rPr>
          <w:rFonts w:cs="Helvetica"/>
          <w:color w:val="000000"/>
          <w:sz w:val="24"/>
          <w:szCs w:val="24"/>
        </w:rPr>
        <w:tab/>
      </w:r>
    </w:p>
    <w:p w14:paraId="27B5F3FD" w14:textId="77777777" w:rsidR="00426B1F" w:rsidRDefault="00426B1F" w:rsidP="00426B1F">
      <w:pPr>
        <w:autoSpaceDE w:val="0"/>
        <w:autoSpaceDN w:val="0"/>
        <w:adjustRightInd w:val="0"/>
        <w:spacing w:after="0" w:line="240" w:lineRule="auto"/>
        <w:rPr>
          <w:rFonts w:cs="Helvetica"/>
          <w:color w:val="000000"/>
          <w:sz w:val="24"/>
          <w:szCs w:val="24"/>
        </w:rPr>
      </w:pPr>
    </w:p>
    <w:p w14:paraId="0A5DF5EC" w14:textId="77777777" w:rsidR="00426B1F" w:rsidRDefault="00426B1F" w:rsidP="00426B1F">
      <w:pPr>
        <w:autoSpaceDE w:val="0"/>
        <w:autoSpaceDN w:val="0"/>
        <w:adjustRightInd w:val="0"/>
        <w:spacing w:after="0" w:line="240" w:lineRule="auto"/>
        <w:rPr>
          <w:rFonts w:cs="Helvetica"/>
          <w:color w:val="000000"/>
          <w:sz w:val="24"/>
          <w:szCs w:val="24"/>
        </w:rPr>
      </w:pPr>
    </w:p>
    <w:p w14:paraId="51B01D60" w14:textId="77777777" w:rsidR="00426B1F" w:rsidRDefault="00426B1F" w:rsidP="00426B1F">
      <w:pPr>
        <w:autoSpaceDE w:val="0"/>
        <w:autoSpaceDN w:val="0"/>
        <w:adjustRightInd w:val="0"/>
        <w:spacing w:after="0" w:line="240" w:lineRule="auto"/>
        <w:rPr>
          <w:rFonts w:cs="Helvetica"/>
          <w:b/>
          <w:color w:val="000000"/>
          <w:sz w:val="24"/>
          <w:szCs w:val="24"/>
        </w:rPr>
      </w:pPr>
    </w:p>
    <w:p w14:paraId="6C63C004" w14:textId="141D716E" w:rsidR="00426B1F" w:rsidRDefault="00426B1F" w:rsidP="00426B1F">
      <w:r>
        <w:rPr>
          <w:i/>
        </w:rPr>
        <w:t xml:space="preserve"> </w:t>
      </w:r>
      <w:r w:rsidR="00C0304A">
        <w:rPr>
          <w:i/>
        </w:rPr>
        <w:t xml:space="preserve">These guidelines were </w:t>
      </w:r>
      <w:r w:rsidRPr="00942986">
        <w:rPr>
          <w:i/>
        </w:rPr>
        <w:t xml:space="preserve">developed by Florey Primary </w:t>
      </w:r>
      <w:r>
        <w:rPr>
          <w:i/>
        </w:rPr>
        <w:t>School Board</w:t>
      </w:r>
      <w:r w:rsidRPr="00942986">
        <w:rPr>
          <w:i/>
        </w:rPr>
        <w:t xml:space="preserve"> through consultation wi</w:t>
      </w:r>
      <w:r>
        <w:rPr>
          <w:i/>
        </w:rPr>
        <w:t>th the school community in 2015</w:t>
      </w:r>
      <w:r w:rsidRPr="00942986">
        <w:rPr>
          <w:i/>
        </w:rPr>
        <w:t>.</w:t>
      </w:r>
      <w:r>
        <w:rPr>
          <w:i/>
        </w:rPr>
        <w:t xml:space="preserve">       </w:t>
      </w:r>
      <w:r w:rsidRPr="00942986">
        <w:rPr>
          <w:i/>
        </w:rPr>
        <w:t xml:space="preserve"> Last date reviewed: </w:t>
      </w:r>
      <w:r w:rsidR="009B4D82">
        <w:rPr>
          <w:i/>
        </w:rPr>
        <w:t>August 201</w:t>
      </w:r>
      <w:r w:rsidR="008E54C5">
        <w:rPr>
          <w:i/>
        </w:rPr>
        <w:t>9</w:t>
      </w:r>
      <w:r w:rsidR="009B4D82">
        <w:rPr>
          <w:i/>
        </w:rPr>
        <w:t>.</w:t>
      </w:r>
      <w:r w:rsidR="00EF48A9">
        <w:rPr>
          <w:i/>
        </w:rPr>
        <w:t xml:space="preserve"> </w:t>
      </w:r>
      <w:proofErr w:type="gramStart"/>
      <w:r>
        <w:rPr>
          <w:i/>
        </w:rPr>
        <w:t>Date</w:t>
      </w:r>
      <w:proofErr w:type="gramEnd"/>
      <w:r>
        <w:rPr>
          <w:i/>
        </w:rPr>
        <w:t xml:space="preserve"> next review: </w:t>
      </w:r>
      <w:r w:rsidR="009D38AB">
        <w:rPr>
          <w:i/>
        </w:rPr>
        <w:t xml:space="preserve">August  </w:t>
      </w:r>
      <w:r w:rsidR="009B4D82">
        <w:rPr>
          <w:i/>
        </w:rPr>
        <w:t>20</w:t>
      </w:r>
      <w:r w:rsidR="008E54C5">
        <w:rPr>
          <w:i/>
        </w:rPr>
        <w:t>21</w:t>
      </w:r>
      <w:r>
        <w:rPr>
          <w:i/>
        </w:rPr>
        <w:t>.</w:t>
      </w:r>
    </w:p>
    <w:p w14:paraId="49CA58FB" w14:textId="77777777" w:rsidR="007F3EA3" w:rsidRDefault="007F3EA3"/>
    <w:sectPr w:rsidR="007F3EA3" w:rsidSect="00D90A79">
      <w:headerReference w:type="even" r:id="rId11"/>
      <w:headerReference w:type="default" r:id="rId12"/>
      <w:footerReference w:type="even" r:id="rId13"/>
      <w:footerReference w:type="default" r:id="rId14"/>
      <w:headerReference w:type="first" r:id="rId15"/>
      <w:footerReference w:type="first" r:id="rId16"/>
      <w:pgSz w:w="11906" w:h="16838"/>
      <w:pgMar w:top="851" w:right="566"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3EDA6" w14:textId="77777777" w:rsidR="00907C27" w:rsidRDefault="00907C27">
      <w:pPr>
        <w:spacing w:after="0" w:line="240" w:lineRule="auto"/>
      </w:pPr>
      <w:r>
        <w:separator/>
      </w:r>
    </w:p>
  </w:endnote>
  <w:endnote w:type="continuationSeparator" w:id="0">
    <w:p w14:paraId="2025A9FE" w14:textId="77777777" w:rsidR="00907C27" w:rsidRDefault="0090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Obliq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AF5E" w14:textId="77777777" w:rsidR="00892773" w:rsidRDefault="00EF4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3F9ED" w14:textId="77777777" w:rsidR="00892773" w:rsidRDefault="00EF4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CE4D9" w14:textId="77777777" w:rsidR="00892773" w:rsidRDefault="00EF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E3675" w14:textId="77777777" w:rsidR="00907C27" w:rsidRDefault="00907C27">
      <w:pPr>
        <w:spacing w:after="0" w:line="240" w:lineRule="auto"/>
      </w:pPr>
      <w:r>
        <w:separator/>
      </w:r>
    </w:p>
  </w:footnote>
  <w:footnote w:type="continuationSeparator" w:id="0">
    <w:p w14:paraId="33FB8B78" w14:textId="77777777" w:rsidR="00907C27" w:rsidRDefault="00907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1CBE6" w14:textId="77777777" w:rsidR="00892773" w:rsidRDefault="00EF4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EA71" w14:textId="77777777" w:rsidR="00892773" w:rsidRDefault="00EF4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CA1EB" w14:textId="77777777" w:rsidR="00892773" w:rsidRDefault="00EF4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1455C"/>
    <w:multiLevelType w:val="hybridMultilevel"/>
    <w:tmpl w:val="16369E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7A56BE1"/>
    <w:multiLevelType w:val="multilevel"/>
    <w:tmpl w:val="64661D84"/>
    <w:lvl w:ilvl="0">
      <w:start w:val="1"/>
      <w:numFmt w:val="decimal"/>
      <w:lvlText w:val="%1"/>
      <w:lvlJc w:val="left"/>
      <w:pPr>
        <w:ind w:left="720" w:hanging="720"/>
      </w:pPr>
      <w:rPr>
        <w:rFonts w:ascii="Helvetica-BoldOblique" w:hAnsi="Helvetica-BoldOblique" w:cs="Helvetica-BoldOblique" w:hint="default"/>
        <w:b/>
      </w:rPr>
    </w:lvl>
    <w:lvl w:ilvl="1">
      <w:start w:val="1"/>
      <w:numFmt w:val="decimal"/>
      <w:lvlText w:val="%1.%2"/>
      <w:lvlJc w:val="left"/>
      <w:pPr>
        <w:ind w:left="720" w:hanging="720"/>
      </w:pPr>
      <w:rPr>
        <w:rFonts w:asciiTheme="minorHAnsi" w:hAnsiTheme="minorHAnsi" w:cs="Helvetica-BoldOblique" w:hint="default"/>
        <w:b/>
      </w:rPr>
    </w:lvl>
    <w:lvl w:ilvl="2">
      <w:start w:val="1"/>
      <w:numFmt w:val="decimal"/>
      <w:lvlText w:val="%1.%2.%3"/>
      <w:lvlJc w:val="left"/>
      <w:pPr>
        <w:ind w:left="720" w:hanging="720"/>
      </w:pPr>
      <w:rPr>
        <w:rFonts w:ascii="Helvetica-BoldOblique" w:hAnsi="Helvetica-BoldOblique" w:cs="Helvetica-BoldOblique" w:hint="default"/>
        <w:b/>
      </w:rPr>
    </w:lvl>
    <w:lvl w:ilvl="3">
      <w:start w:val="1"/>
      <w:numFmt w:val="decimal"/>
      <w:lvlText w:val="%1.%2.%3.%4"/>
      <w:lvlJc w:val="left"/>
      <w:pPr>
        <w:ind w:left="1080" w:hanging="1080"/>
      </w:pPr>
      <w:rPr>
        <w:rFonts w:ascii="Helvetica-BoldOblique" w:hAnsi="Helvetica-BoldOblique" w:cs="Helvetica-BoldOblique" w:hint="default"/>
        <w:b/>
      </w:rPr>
    </w:lvl>
    <w:lvl w:ilvl="4">
      <w:start w:val="1"/>
      <w:numFmt w:val="decimal"/>
      <w:lvlText w:val="%1.%2.%3.%4.%5"/>
      <w:lvlJc w:val="left"/>
      <w:pPr>
        <w:ind w:left="1080" w:hanging="1080"/>
      </w:pPr>
      <w:rPr>
        <w:rFonts w:ascii="Helvetica-BoldOblique" w:hAnsi="Helvetica-BoldOblique" w:cs="Helvetica-BoldOblique" w:hint="default"/>
        <w:b/>
      </w:rPr>
    </w:lvl>
    <w:lvl w:ilvl="5">
      <w:start w:val="1"/>
      <w:numFmt w:val="decimal"/>
      <w:lvlText w:val="%1.%2.%3.%4.%5.%6"/>
      <w:lvlJc w:val="left"/>
      <w:pPr>
        <w:ind w:left="1440" w:hanging="1440"/>
      </w:pPr>
      <w:rPr>
        <w:rFonts w:ascii="Helvetica-BoldOblique" w:hAnsi="Helvetica-BoldOblique" w:cs="Helvetica-BoldOblique" w:hint="default"/>
        <w:b/>
      </w:rPr>
    </w:lvl>
    <w:lvl w:ilvl="6">
      <w:start w:val="1"/>
      <w:numFmt w:val="decimal"/>
      <w:lvlText w:val="%1.%2.%3.%4.%5.%6.%7"/>
      <w:lvlJc w:val="left"/>
      <w:pPr>
        <w:ind w:left="1440" w:hanging="1440"/>
      </w:pPr>
      <w:rPr>
        <w:rFonts w:ascii="Helvetica-BoldOblique" w:hAnsi="Helvetica-BoldOblique" w:cs="Helvetica-BoldOblique" w:hint="default"/>
        <w:b/>
      </w:rPr>
    </w:lvl>
    <w:lvl w:ilvl="7">
      <w:start w:val="1"/>
      <w:numFmt w:val="decimal"/>
      <w:lvlText w:val="%1.%2.%3.%4.%5.%6.%7.%8"/>
      <w:lvlJc w:val="left"/>
      <w:pPr>
        <w:ind w:left="1800" w:hanging="1800"/>
      </w:pPr>
      <w:rPr>
        <w:rFonts w:ascii="Helvetica-BoldOblique" w:hAnsi="Helvetica-BoldOblique" w:cs="Helvetica-BoldOblique" w:hint="default"/>
        <w:b/>
      </w:rPr>
    </w:lvl>
    <w:lvl w:ilvl="8">
      <w:start w:val="1"/>
      <w:numFmt w:val="decimal"/>
      <w:lvlText w:val="%1.%2.%3.%4.%5.%6.%7.%8.%9"/>
      <w:lvlJc w:val="left"/>
      <w:pPr>
        <w:ind w:left="1800" w:hanging="1800"/>
      </w:pPr>
      <w:rPr>
        <w:rFonts w:ascii="Helvetica-BoldOblique" w:hAnsi="Helvetica-BoldOblique" w:cs="Helvetica-BoldOblique" w:hint="default"/>
        <w:b/>
      </w:rPr>
    </w:lvl>
  </w:abstractNum>
  <w:abstractNum w:abstractNumId="2" w15:restartNumberingAfterBreak="0">
    <w:nsid w:val="3FAA1398"/>
    <w:multiLevelType w:val="hybridMultilevel"/>
    <w:tmpl w:val="A372FD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F787E92"/>
    <w:multiLevelType w:val="hybridMultilevel"/>
    <w:tmpl w:val="FEB403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58D4CDD"/>
    <w:multiLevelType w:val="hybridMultilevel"/>
    <w:tmpl w:val="23E8CB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54010D7"/>
    <w:multiLevelType w:val="multilevel"/>
    <w:tmpl w:val="BFD4B6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AEE687D"/>
    <w:multiLevelType w:val="hybridMultilevel"/>
    <w:tmpl w:val="8B0E11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7EFE32B4"/>
    <w:multiLevelType w:val="hybridMultilevel"/>
    <w:tmpl w:val="E74A96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B1F"/>
    <w:rsid w:val="000154B5"/>
    <w:rsid w:val="000A7D09"/>
    <w:rsid w:val="00142FF1"/>
    <w:rsid w:val="001D5731"/>
    <w:rsid w:val="0025520A"/>
    <w:rsid w:val="00273C4A"/>
    <w:rsid w:val="002C2659"/>
    <w:rsid w:val="002C303E"/>
    <w:rsid w:val="0030695F"/>
    <w:rsid w:val="00426B1F"/>
    <w:rsid w:val="00430B7F"/>
    <w:rsid w:val="00460A4E"/>
    <w:rsid w:val="00531519"/>
    <w:rsid w:val="00744598"/>
    <w:rsid w:val="007A7F5E"/>
    <w:rsid w:val="007C08D9"/>
    <w:rsid w:val="007F3EA3"/>
    <w:rsid w:val="008D7C97"/>
    <w:rsid w:val="008E3B56"/>
    <w:rsid w:val="008E54C5"/>
    <w:rsid w:val="00906485"/>
    <w:rsid w:val="00907C27"/>
    <w:rsid w:val="009B4D82"/>
    <w:rsid w:val="009D38AB"/>
    <w:rsid w:val="00A64626"/>
    <w:rsid w:val="00AD7A1E"/>
    <w:rsid w:val="00B616A7"/>
    <w:rsid w:val="00C0304A"/>
    <w:rsid w:val="00C45806"/>
    <w:rsid w:val="00CA4089"/>
    <w:rsid w:val="00D20C1F"/>
    <w:rsid w:val="00D71284"/>
    <w:rsid w:val="00D90A79"/>
    <w:rsid w:val="00E32946"/>
    <w:rsid w:val="00EF48A9"/>
    <w:rsid w:val="00F555CA"/>
    <w:rsid w:val="00F62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2398"/>
  <w15:docId w15:val="{A23E825D-4B52-44CA-B764-5AC63754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B1F"/>
    <w:pPr>
      <w:ind w:left="720"/>
      <w:contextualSpacing/>
    </w:pPr>
  </w:style>
  <w:style w:type="table" w:styleId="TableGrid">
    <w:name w:val="Table Grid"/>
    <w:basedOn w:val="TableNormal"/>
    <w:uiPriority w:val="59"/>
    <w:rsid w:val="0042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6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B1F"/>
  </w:style>
  <w:style w:type="paragraph" w:styleId="Footer">
    <w:name w:val="footer"/>
    <w:basedOn w:val="Normal"/>
    <w:link w:val="FooterChar"/>
    <w:uiPriority w:val="99"/>
    <w:unhideWhenUsed/>
    <w:rsid w:val="00426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B1F"/>
  </w:style>
  <w:style w:type="paragraph" w:styleId="BalloonText">
    <w:name w:val="Balloon Text"/>
    <w:basedOn w:val="Normal"/>
    <w:link w:val="BalloonTextChar"/>
    <w:uiPriority w:val="99"/>
    <w:semiHidden/>
    <w:unhideWhenUsed/>
    <w:rsid w:val="00426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B1F"/>
    <w:rPr>
      <w:rFonts w:ascii="Tahoma" w:hAnsi="Tahoma" w:cs="Tahoma"/>
      <w:sz w:val="16"/>
      <w:szCs w:val="16"/>
    </w:rPr>
  </w:style>
  <w:style w:type="character" w:styleId="Hyperlink">
    <w:name w:val="Hyperlink"/>
    <w:basedOn w:val="DefaultParagraphFont"/>
    <w:uiPriority w:val="99"/>
    <w:unhideWhenUsed/>
    <w:rsid w:val="00CA4089"/>
    <w:rPr>
      <w:color w:val="0000FF"/>
      <w:u w:val="single"/>
    </w:rPr>
  </w:style>
  <w:style w:type="character" w:styleId="Strong">
    <w:name w:val="Strong"/>
    <w:basedOn w:val="DefaultParagraphFont"/>
    <w:uiPriority w:val="22"/>
    <w:qFormat/>
    <w:rsid w:val="00CA4089"/>
    <w:rPr>
      <w:b/>
      <w:bCs/>
    </w:rPr>
  </w:style>
  <w:style w:type="character" w:styleId="CommentReference">
    <w:name w:val="annotation reference"/>
    <w:basedOn w:val="DefaultParagraphFont"/>
    <w:uiPriority w:val="99"/>
    <w:semiHidden/>
    <w:unhideWhenUsed/>
    <w:rsid w:val="007A7F5E"/>
    <w:rPr>
      <w:sz w:val="16"/>
      <w:szCs w:val="16"/>
    </w:rPr>
  </w:style>
  <w:style w:type="paragraph" w:styleId="CommentText">
    <w:name w:val="annotation text"/>
    <w:basedOn w:val="Normal"/>
    <w:link w:val="CommentTextChar"/>
    <w:uiPriority w:val="99"/>
    <w:semiHidden/>
    <w:unhideWhenUsed/>
    <w:rsid w:val="007A7F5E"/>
    <w:pPr>
      <w:spacing w:line="240" w:lineRule="auto"/>
    </w:pPr>
    <w:rPr>
      <w:sz w:val="20"/>
      <w:szCs w:val="20"/>
    </w:rPr>
  </w:style>
  <w:style w:type="character" w:customStyle="1" w:styleId="CommentTextChar">
    <w:name w:val="Comment Text Char"/>
    <w:basedOn w:val="DefaultParagraphFont"/>
    <w:link w:val="CommentText"/>
    <w:uiPriority w:val="99"/>
    <w:semiHidden/>
    <w:rsid w:val="007A7F5E"/>
    <w:rPr>
      <w:sz w:val="20"/>
      <w:szCs w:val="20"/>
    </w:rPr>
  </w:style>
  <w:style w:type="paragraph" w:styleId="CommentSubject">
    <w:name w:val="annotation subject"/>
    <w:basedOn w:val="CommentText"/>
    <w:next w:val="CommentText"/>
    <w:link w:val="CommentSubjectChar"/>
    <w:uiPriority w:val="99"/>
    <w:semiHidden/>
    <w:unhideWhenUsed/>
    <w:rsid w:val="007A7F5E"/>
    <w:rPr>
      <w:b/>
      <w:bCs/>
    </w:rPr>
  </w:style>
  <w:style w:type="character" w:customStyle="1" w:styleId="CommentSubjectChar">
    <w:name w:val="Comment Subject Char"/>
    <w:basedOn w:val="CommentTextChar"/>
    <w:link w:val="CommentSubject"/>
    <w:uiPriority w:val="99"/>
    <w:semiHidden/>
    <w:rsid w:val="007A7F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69662">
      <w:bodyDiv w:val="1"/>
      <w:marLeft w:val="0"/>
      <w:marRight w:val="0"/>
      <w:marTop w:val="0"/>
      <w:marBottom w:val="0"/>
      <w:divBdr>
        <w:top w:val="none" w:sz="0" w:space="0" w:color="auto"/>
        <w:left w:val="none" w:sz="0" w:space="0" w:color="auto"/>
        <w:bottom w:val="none" w:sz="0" w:space="0" w:color="auto"/>
        <w:right w:val="none" w:sz="0" w:space="0" w:color="auto"/>
      </w:divBdr>
    </w:div>
    <w:div w:id="206879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et.act.gov.au/teaching_and_learning/parental-engagement" TargetMode="External"/><Relationship Id="rId4" Type="http://schemas.openxmlformats.org/officeDocument/2006/relationships/webSettings" Target="webSettings.xml"/><Relationship Id="rId9" Type="http://schemas.openxmlformats.org/officeDocument/2006/relationships/hyperlink" Target="http://www.floreyps.act.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Bersinic, Kathy</dc:creator>
  <cp:lastModifiedBy>Bersinic, Kathy</cp:lastModifiedBy>
  <cp:revision>11</cp:revision>
  <cp:lastPrinted>2015-05-20T01:37:00Z</cp:lastPrinted>
  <dcterms:created xsi:type="dcterms:W3CDTF">2017-07-25T04:25:00Z</dcterms:created>
  <dcterms:modified xsi:type="dcterms:W3CDTF">2020-10-14T00:56:00Z</dcterms:modified>
</cp:coreProperties>
</file>